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1E307" w14:textId="4D12D5D5" w:rsidR="008320B1" w:rsidRPr="007441C5" w:rsidRDefault="008320B1" w:rsidP="00E42EE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Pr>
          <w:rFonts w:eastAsiaTheme="minorEastAsia" w:hint="eastAsia"/>
          <w:b/>
          <w:sz w:val="24"/>
          <w:lang w:eastAsia="zh-TW"/>
        </w:rPr>
        <w:t>1</w:t>
      </w:r>
      <w:r>
        <w:rPr>
          <w:b/>
          <w:i/>
          <w:sz w:val="28"/>
        </w:rPr>
        <w:tab/>
      </w:r>
      <w:r w:rsidRPr="00FF35AA">
        <w:rPr>
          <w:b/>
          <w:i/>
          <w:iCs/>
          <w:sz w:val="24"/>
        </w:rPr>
        <w:t>R</w:t>
      </w:r>
      <w:r w:rsidRPr="00F14EF0">
        <w:rPr>
          <w:b/>
          <w:i/>
          <w:iCs/>
          <w:sz w:val="24"/>
        </w:rPr>
        <w:t>2-230</w:t>
      </w:r>
      <w:r w:rsidR="00F14EF0" w:rsidRPr="00F14EF0">
        <w:rPr>
          <w:b/>
          <w:i/>
          <w:iCs/>
          <w:sz w:val="24"/>
        </w:rPr>
        <w:t>02</w:t>
      </w:r>
      <w:r w:rsidR="00F14EF0">
        <w:rPr>
          <w:b/>
          <w:i/>
          <w:iCs/>
          <w:sz w:val="24"/>
        </w:rPr>
        <w:t>70</w:t>
      </w:r>
    </w:p>
    <w:p w14:paraId="2E7F3FF0" w14:textId="77777777" w:rsidR="008320B1" w:rsidRDefault="008320B1" w:rsidP="008320B1">
      <w:pPr>
        <w:pStyle w:val="CRCoverPage"/>
        <w:outlineLvl w:val="0"/>
        <w:rPr>
          <w:b/>
          <w:sz w:val="24"/>
        </w:rPr>
      </w:pPr>
      <w:r w:rsidRPr="00342146">
        <w:rPr>
          <w:rFonts w:eastAsia="新細明體" w:cs="Arial"/>
          <w:b/>
          <w:sz w:val="24"/>
          <w:lang w:eastAsia="zh-TW"/>
        </w:rPr>
        <w:t xml:space="preserve">Athens, Greece, 27 February - 3 </w:t>
      </w:r>
      <w:proofErr w:type="gramStart"/>
      <w:r w:rsidRPr="00342146">
        <w:rPr>
          <w:rFonts w:eastAsia="新細明體" w:cs="Arial"/>
          <w:b/>
          <w:sz w:val="24"/>
          <w:lang w:eastAsia="zh-TW"/>
        </w:rPr>
        <w:t>March</w:t>
      </w:r>
      <w:r>
        <w:rPr>
          <w:rFonts w:eastAsia="新細明體" w:cs="Arial"/>
          <w:b/>
          <w:sz w:val="24"/>
          <w:lang w:eastAsia="zh-TW"/>
        </w:rPr>
        <w:t>,</w:t>
      </w:r>
      <w:proofErr w:type="gramEnd"/>
      <w:r w:rsidRPr="00342146">
        <w:rPr>
          <w:rFonts w:eastAsia="新細明體" w:cs="Arial"/>
          <w:b/>
          <w:sz w:val="24"/>
          <w:lang w:eastAsia="zh-TW"/>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574187">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280DA77A" w:rsidR="009B0B12" w:rsidRDefault="003F742A">
            <w:pPr>
              <w:pStyle w:val="CRCoverPage"/>
              <w:spacing w:after="0"/>
            </w:pPr>
            <w:r>
              <w:rPr>
                <w:b/>
                <w:sz w:val="28"/>
              </w:rPr>
              <w:t xml:space="preserve"> </w:t>
            </w:r>
            <w:r w:rsidR="00F14EF0">
              <w:rPr>
                <w:b/>
                <w:sz w:val="28"/>
              </w:rPr>
              <w:t>3795</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65668ACF" w:rsidR="009B0B12" w:rsidRDefault="00574187">
            <w:pPr>
              <w:pStyle w:val="CRCoverPage"/>
              <w:spacing w:after="0"/>
              <w:jc w:val="center"/>
              <w:rPr>
                <w:sz w:val="28"/>
              </w:rPr>
            </w:pPr>
            <w:fldSimple w:instr=" DOCPROPERTY  Version  \* MERGEFORMAT ">
              <w:r w:rsidR="00A45F31">
                <w:rPr>
                  <w:b/>
                  <w:sz w:val="28"/>
                </w:rPr>
                <w:t>17.</w:t>
              </w:r>
              <w:r w:rsidR="008320B1">
                <w:rPr>
                  <w:b/>
                  <w:sz w:val="28"/>
                </w:rPr>
                <w:t>3</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120F5C03" w:rsidR="009B0B12" w:rsidRPr="00222D97" w:rsidRDefault="009B0B12">
            <w:pPr>
              <w:pStyle w:val="CRCoverPage"/>
              <w:spacing w:after="0"/>
              <w:jc w:val="center"/>
              <w:rPr>
                <w:rFonts w:eastAsia="新細明體"/>
                <w:b/>
                <w:caps/>
                <w:lang w:eastAsia="zh-TW"/>
              </w:rPr>
            </w:pP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0462F5F9" w:rsidR="009B0B12" w:rsidRDefault="005279A2">
            <w:pPr>
              <w:pStyle w:val="CRCoverPage"/>
              <w:spacing w:after="0"/>
              <w:ind w:left="100"/>
            </w:pPr>
            <w:r>
              <w:t>I</w:t>
            </w:r>
            <w:r w:rsidR="00B35E26">
              <w:t>O</w:t>
            </w:r>
            <w:r>
              <w:t>T bit for inter</w:t>
            </w:r>
            <w:r w:rsidR="0005370D">
              <w:t xml:space="preserve"> </w:t>
            </w:r>
            <w:r>
              <w:t>satellite measurement</w:t>
            </w:r>
            <w:r w:rsidR="0030545C">
              <w:t xml:space="preserve">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574187">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4542825" w:rsidR="009B0B12" w:rsidRDefault="00A45F31">
            <w:pPr>
              <w:pStyle w:val="CRCoverPage"/>
              <w:spacing w:after="0"/>
              <w:ind w:left="100"/>
            </w:pPr>
            <w:r>
              <w:t>202</w:t>
            </w:r>
            <w:r w:rsidR="008320B1">
              <w:t>3</w:t>
            </w:r>
            <w:r>
              <w:t>-</w:t>
            </w:r>
            <w:r w:rsidR="008320B1">
              <w:t>02</w:t>
            </w:r>
            <w:r>
              <w:t>-</w:t>
            </w:r>
            <w:r w:rsidR="008320B1">
              <w:t>17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574187">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1D2BEC4F" w:rsidR="009B0B12" w:rsidRPr="00222D97" w:rsidRDefault="002E60C8" w:rsidP="00222D97">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F1131A">
              <w:rPr>
                <w:rFonts w:eastAsia="新細明體"/>
                <w:lang w:eastAsia="zh-TW"/>
              </w:rPr>
              <w:t>inter-operability</w:t>
            </w:r>
            <w:r w:rsidR="00F1131A" w:rsidRPr="002E60C8">
              <w:rPr>
                <w:rFonts w:eastAsia="新細明體"/>
                <w:lang w:eastAsia="zh-TW"/>
              </w:rPr>
              <w:t xml:space="preserve"> test</w:t>
            </w:r>
            <w:r w:rsidR="00F1131A">
              <w:rPr>
                <w:rFonts w:eastAsia="新細明體"/>
                <w:lang w:eastAsia="zh-TW"/>
              </w:rPr>
              <w:t>ing</w:t>
            </w:r>
            <w:r w:rsidR="00F1131A" w:rsidRPr="002E60C8">
              <w:rPr>
                <w:rFonts w:eastAsia="新細明體"/>
                <w:lang w:eastAsia="zh-TW"/>
              </w:rPr>
              <w:t xml:space="preserve"> </w:t>
            </w:r>
            <w:r w:rsidR="00F1131A">
              <w:rPr>
                <w:rFonts w:eastAsia="新細明體"/>
                <w:lang w:eastAsia="zh-TW"/>
              </w:rPr>
              <w:t>(</w:t>
            </w:r>
            <w:r w:rsidRPr="002E60C8">
              <w:rPr>
                <w:rFonts w:eastAsia="新細明體"/>
                <w:lang w:eastAsia="zh-TW"/>
              </w:rPr>
              <w:t>IOT</w:t>
            </w:r>
            <w:r w:rsidR="00F1131A">
              <w:rPr>
                <w:rFonts w:eastAsia="新細明體"/>
                <w:lang w:eastAsia="zh-TW"/>
              </w:rPr>
              <w:t>)</w:t>
            </w:r>
            <w:r w:rsidRPr="002E60C8">
              <w:rPr>
                <w:rFonts w:eastAsia="新細明體"/>
                <w:lang w:eastAsia="zh-TW"/>
              </w:rPr>
              <w:t xml:space="preserve"> test availability for inter-satellite mobility can be ready in a short time.</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7881B57B" w:rsidR="009B0B12" w:rsidRPr="002E60C8" w:rsidRDefault="002E60C8" w:rsidP="002E60C8">
            <w:pPr>
              <w:pStyle w:val="CRCoverPage"/>
              <w:spacing w:after="0"/>
              <w:ind w:left="100"/>
              <w:rPr>
                <w:rFonts w:eastAsia="新細明體"/>
                <w:lang w:eastAsia="zh-TW"/>
              </w:rPr>
            </w:pPr>
            <w:r w:rsidRPr="002E60C8">
              <w:rPr>
                <w:rFonts w:eastAsia="新細明體"/>
                <w:lang w:eastAsia="zh-TW"/>
              </w:rPr>
              <w:t xml:space="preserve">Add </w:t>
            </w:r>
            <w:r w:rsidR="00851874">
              <w:rPr>
                <w:rFonts w:eastAsia="新細明體" w:hint="eastAsia"/>
                <w:lang w:eastAsia="zh-TW"/>
              </w:rPr>
              <w:t>a</w:t>
            </w:r>
            <w:r w:rsidR="00851874">
              <w:rPr>
                <w:rFonts w:eastAsia="新細明體"/>
                <w:lang w:eastAsia="zh-TW"/>
              </w:rPr>
              <w:t>n I</w:t>
            </w:r>
            <w:r w:rsidR="00315686">
              <w:rPr>
                <w:rFonts w:eastAsia="新細明體"/>
                <w:lang w:eastAsia="zh-TW"/>
              </w:rPr>
              <w:t>O</w:t>
            </w:r>
            <w:r w:rsidR="00851874">
              <w:rPr>
                <w:rFonts w:eastAsia="新細明體"/>
                <w:lang w:eastAsia="zh-TW"/>
              </w:rPr>
              <w:t xml:space="preserve">T bit, </w:t>
            </w:r>
            <w:r w:rsidR="00851874" w:rsidRPr="00851874">
              <w:rPr>
                <w:rFonts w:eastAsia="新細明體"/>
                <w:lang w:eastAsia="zh-TW"/>
              </w:rPr>
              <w:t>interSatMeas</w:t>
            </w:r>
            <w:r w:rsidR="00E83AD9">
              <w:rPr>
                <w:rFonts w:eastAsia="新細明體"/>
                <w:lang w:eastAsia="zh-TW"/>
              </w:rPr>
              <w:t>-r17</w:t>
            </w:r>
            <w:r w:rsidR="00851874">
              <w:rPr>
                <w:rFonts w:eastAsia="新細明體"/>
                <w:lang w:eastAsia="zh-TW"/>
              </w:rPr>
              <w:t xml:space="preserve">, to indicate whether the </w:t>
            </w:r>
            <w:r w:rsidR="00453A2D">
              <w:rPr>
                <w:rFonts w:eastAsia="新細明體"/>
                <w:lang w:eastAsia="zh-TW"/>
              </w:rPr>
              <w:t xml:space="preserve">UE supports </w:t>
            </w:r>
            <w:r w:rsidR="00851874">
              <w:rPr>
                <w:rFonts w:eastAsia="新細明體"/>
                <w:lang w:eastAsia="zh-TW"/>
              </w:rPr>
              <w:t>inter</w:t>
            </w:r>
            <w:r w:rsidR="00F97538">
              <w:rPr>
                <w:rFonts w:eastAsia="新細明體"/>
                <w:lang w:eastAsia="zh-TW"/>
              </w:rPr>
              <w:t>-</w:t>
            </w:r>
            <w:r w:rsidR="00851874">
              <w:rPr>
                <w:rFonts w:eastAsia="新細明體"/>
                <w:lang w:eastAsia="zh-TW"/>
              </w:rPr>
              <w:t>satellite measurement</w:t>
            </w:r>
            <w:r w:rsidR="00F97538">
              <w:rPr>
                <w:rFonts w:eastAsia="新細明體"/>
                <w:lang w:eastAsia="zh-TW"/>
              </w:rPr>
              <w:t>.</w:t>
            </w:r>
          </w:p>
          <w:p w14:paraId="69ADD9F7" w14:textId="77777777" w:rsidR="009B0B12" w:rsidRPr="00851874" w:rsidRDefault="009B0B12">
            <w:pPr>
              <w:pStyle w:val="CRCoverPage"/>
              <w:spacing w:after="0"/>
              <w:ind w:left="100"/>
              <w:rPr>
                <w:rFonts w:eastAsia="新細明體"/>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62AE0002" w:rsidR="00222D97" w:rsidRPr="001322F2" w:rsidRDefault="00E83AD9">
            <w:pPr>
              <w:pStyle w:val="CRCoverPage"/>
              <w:spacing w:after="0"/>
              <w:ind w:left="100"/>
              <w:rPr>
                <w:rFonts w:eastAsia="新細明體"/>
                <w:lang w:eastAsia="zh-TW"/>
              </w:rPr>
            </w:pPr>
            <w:r>
              <w:rPr>
                <w:rFonts w:eastAsia="新細明體"/>
                <w:lang w:eastAsia="zh-TW"/>
              </w:rPr>
              <w:t>RRM measurement</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7176C0FB"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35E26" w:rsidRPr="00B35E26">
              <w:rPr>
                <w:rFonts w:eastAsia="新細明體"/>
                <w:lang w:eastAsia="zh-TW"/>
              </w:rPr>
              <w:t>there is no inter-operability issue</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40C87FDF"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B35E26" w:rsidRPr="00B35E26">
              <w:rPr>
                <w:lang w:eastAsia="zh-CN"/>
              </w:rPr>
              <w:t>there is no inter-operability issue.</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32ECC5B5" w:rsidR="009B0B12" w:rsidRPr="00B35E26" w:rsidRDefault="00257D48">
            <w:pPr>
              <w:pStyle w:val="CRCoverPage"/>
              <w:spacing w:after="0"/>
              <w:ind w:left="100"/>
              <w:rPr>
                <w:rFonts w:eastAsia="新細明體"/>
                <w:lang w:eastAsia="zh-TW"/>
              </w:rPr>
            </w:pPr>
            <w:r>
              <w:rPr>
                <w:rFonts w:eastAsia="新細明體"/>
                <w:lang w:eastAsia="zh-TW"/>
              </w:rPr>
              <w:t xml:space="preserve">UE may be not able to be tested successfully due to </w:t>
            </w:r>
            <w:r w:rsidR="0030119D">
              <w:rPr>
                <w:rFonts w:eastAsia="新細明體"/>
                <w:lang w:eastAsia="zh-TW"/>
              </w:rPr>
              <w:t xml:space="preserve">no </w:t>
            </w:r>
            <w:proofErr w:type="spellStart"/>
            <w:r w:rsidR="0030119D">
              <w:rPr>
                <w:rFonts w:eastAsia="新細明體"/>
                <w:lang w:eastAsia="zh-TW"/>
              </w:rPr>
              <w:t>neighbor</w:t>
            </w:r>
            <w:proofErr w:type="spellEnd"/>
            <w:r w:rsidR="0030119D">
              <w:rPr>
                <w:rFonts w:eastAsia="新細明體"/>
                <w:lang w:eastAsia="zh-TW"/>
              </w:rPr>
              <w:t xml:space="preserve"> satellite.</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195C830E" w:rsidR="009B0B12" w:rsidRDefault="00294016">
            <w:pPr>
              <w:pStyle w:val="CRCoverPage"/>
              <w:spacing w:after="0"/>
              <w:ind w:left="100"/>
            </w:pPr>
            <w:r>
              <w:t>6.3.</w:t>
            </w:r>
            <w:r w:rsidR="00B223BC">
              <w:t>3</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253C399E" w:rsidR="009B0B12" w:rsidRPr="00A7581A" w:rsidRDefault="00A7581A">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127B2670" w:rsidR="009B0B12" w:rsidRDefault="009B0B12">
            <w:pPr>
              <w:pStyle w:val="CRCoverPage"/>
              <w:spacing w:after="0"/>
              <w:jc w:val="center"/>
              <w:rPr>
                <w:b/>
                <w:caps/>
              </w:rPr>
            </w:pP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6DB7B0C2" w:rsidR="009B0B12" w:rsidRDefault="00A45F31">
            <w:pPr>
              <w:pStyle w:val="CRCoverPage"/>
              <w:spacing w:after="0"/>
              <w:ind w:left="99"/>
            </w:pPr>
            <w:r>
              <w:t xml:space="preserve">TS </w:t>
            </w:r>
            <w:r w:rsidR="00A7581A">
              <w:t>38.306</w:t>
            </w:r>
            <w:r>
              <w:t xml:space="preserve"> CR</w:t>
            </w:r>
            <w:r w:rsidR="004F46EF">
              <w:t xml:space="preserve"> </w:t>
            </w:r>
            <w:r w:rsidR="00F14EF0">
              <w:t>0853</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6EC0FB" w14:textId="77777777" w:rsidR="00FD7940" w:rsidRPr="00DE5341" w:rsidRDefault="00FD7940" w:rsidP="00FD7940">
      <w:pPr>
        <w:pStyle w:val="1"/>
      </w:pPr>
      <w:bookmarkStart w:id="15" w:name="_Toc60777073"/>
      <w:bookmarkStart w:id="16" w:name="_Toc68015013"/>
      <w:bookmarkEnd w:id="0"/>
      <w:bookmarkEnd w:id="1"/>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15"/>
      <w:bookmarkEnd w:id="16"/>
    </w:p>
    <w:p w14:paraId="76EE25C9" w14:textId="77777777" w:rsidR="00FD7940" w:rsidRPr="00950975" w:rsidRDefault="00FD7940" w:rsidP="00FD79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60777078"/>
      <w:bookmarkStart w:id="18" w:name="_Toc68015018"/>
      <w:r>
        <w:rPr>
          <w:i/>
          <w:noProof/>
        </w:rPr>
        <w:t>First change</w:t>
      </w:r>
    </w:p>
    <w:p w14:paraId="292C9099" w14:textId="77777777" w:rsidR="00FD7940" w:rsidRPr="006F115B" w:rsidRDefault="00FD7940" w:rsidP="00FD7940">
      <w:pPr>
        <w:pStyle w:val="3"/>
      </w:pPr>
      <w:bookmarkStart w:id="19" w:name="_Toc60777428"/>
      <w:bookmarkStart w:id="20" w:name="_Toc76423715"/>
      <w:bookmarkEnd w:id="17"/>
      <w:bookmarkEnd w:id="18"/>
      <w:r w:rsidRPr="006F115B">
        <w:t>6.3.3</w:t>
      </w:r>
      <w:r w:rsidRPr="006F115B">
        <w:tab/>
        <w:t>UE capability information elements</w:t>
      </w:r>
      <w:bookmarkEnd w:id="19"/>
      <w:bookmarkEnd w:id="20"/>
    </w:p>
    <w:p w14:paraId="2DB40BBC" w14:textId="0C5D9E7D" w:rsidR="00FD7940" w:rsidRDefault="00FD7940" w:rsidP="00FD7940">
      <w:pPr>
        <w:rPr>
          <w:b/>
          <w:bCs/>
        </w:rPr>
      </w:pPr>
      <w:r w:rsidRPr="00676BBE">
        <w:rPr>
          <w:b/>
          <w:bCs/>
        </w:rPr>
        <w:t>&lt;</w:t>
      </w:r>
      <w:r w:rsidRPr="00676BBE">
        <w:rPr>
          <w:b/>
          <w:bCs/>
          <w:i/>
          <w:noProof/>
        </w:rPr>
        <w:t xml:space="preserve"> unmodified Subclauses removed</w:t>
      </w:r>
      <w:r w:rsidRPr="00676BBE">
        <w:rPr>
          <w:b/>
          <w:bCs/>
        </w:rPr>
        <w:t>&gt;</w:t>
      </w:r>
    </w:p>
    <w:p w14:paraId="57C3DB3A" w14:textId="77777777" w:rsidR="008320B1" w:rsidRPr="00F43A82" w:rsidRDefault="008320B1" w:rsidP="008320B1">
      <w:pPr>
        <w:pStyle w:val="4"/>
        <w:rPr>
          <w:rFonts w:eastAsia="Malgun Gothic"/>
        </w:rPr>
      </w:pPr>
      <w:bookmarkStart w:id="21" w:name="_Toc124713447"/>
      <w:r w:rsidRPr="00F43A82">
        <w:rPr>
          <w:rFonts w:eastAsia="Malgun Gothic"/>
        </w:rPr>
        <w:t>–</w:t>
      </w:r>
      <w:r w:rsidRPr="00F43A82">
        <w:rPr>
          <w:rFonts w:eastAsia="Malgun Gothic"/>
        </w:rPr>
        <w:tab/>
      </w:r>
      <w:proofErr w:type="spellStart"/>
      <w:r w:rsidRPr="00F43A82">
        <w:rPr>
          <w:rFonts w:eastAsia="Malgun Gothic"/>
          <w:i/>
        </w:rPr>
        <w:t>MeasAndMobParameters</w:t>
      </w:r>
      <w:bookmarkEnd w:id="21"/>
      <w:proofErr w:type="spellEnd"/>
    </w:p>
    <w:p w14:paraId="0FBE260D" w14:textId="77777777" w:rsidR="008320B1" w:rsidRPr="00F43A82" w:rsidRDefault="008320B1" w:rsidP="008320B1">
      <w:pPr>
        <w:rPr>
          <w:rFonts w:eastAsia="Malgun Gothic"/>
        </w:rPr>
      </w:pPr>
      <w:r w:rsidRPr="00F43A82">
        <w:rPr>
          <w:rFonts w:eastAsia="Malgun Gothic"/>
        </w:rPr>
        <w:t xml:space="preserve">The IE </w:t>
      </w:r>
      <w:proofErr w:type="spellStart"/>
      <w:r w:rsidRPr="00F43A82">
        <w:rPr>
          <w:rFonts w:eastAsia="Malgun Gothic"/>
          <w:i/>
        </w:rPr>
        <w:t>MeasAndMobParameters</w:t>
      </w:r>
      <w:proofErr w:type="spellEnd"/>
      <w:r w:rsidRPr="00F43A82">
        <w:rPr>
          <w:rFonts w:eastAsia="Malgun Gothic"/>
        </w:rPr>
        <w:t xml:space="preserve"> is used to convey UE capabilities related to measurements for radio resource management (RRM), radio link monitoring (RLM) and mobility (</w:t>
      </w:r>
      <w:proofErr w:type="gramStart"/>
      <w:r w:rsidRPr="00F43A82">
        <w:rPr>
          <w:rFonts w:eastAsia="Malgun Gothic"/>
        </w:rPr>
        <w:t>e.g.</w:t>
      </w:r>
      <w:proofErr w:type="gramEnd"/>
      <w:r w:rsidRPr="00F43A82">
        <w:rPr>
          <w:rFonts w:eastAsia="Malgun Gothic"/>
        </w:rPr>
        <w:t xml:space="preserve"> handover).</w:t>
      </w:r>
    </w:p>
    <w:p w14:paraId="0CC67C5E" w14:textId="77777777" w:rsidR="008320B1" w:rsidRPr="00F43A82" w:rsidRDefault="008320B1" w:rsidP="008320B1">
      <w:pPr>
        <w:pStyle w:val="TH"/>
        <w:rPr>
          <w:rFonts w:eastAsia="Malgun Gothic"/>
        </w:rPr>
      </w:pPr>
      <w:proofErr w:type="spellStart"/>
      <w:r w:rsidRPr="00F43A82">
        <w:rPr>
          <w:rFonts w:eastAsia="Malgun Gothic"/>
          <w:i/>
        </w:rPr>
        <w:t>MeasAndMobParameters</w:t>
      </w:r>
      <w:proofErr w:type="spellEnd"/>
      <w:r w:rsidRPr="00F43A82">
        <w:rPr>
          <w:rFonts w:eastAsia="Malgun Gothic"/>
        </w:rPr>
        <w:t xml:space="preserve"> information element</w:t>
      </w:r>
    </w:p>
    <w:p w14:paraId="359DEC1B" w14:textId="77777777" w:rsidR="008320B1" w:rsidRPr="00F43A82" w:rsidRDefault="008320B1" w:rsidP="008320B1">
      <w:pPr>
        <w:pStyle w:val="PL"/>
        <w:rPr>
          <w:color w:val="808080"/>
        </w:rPr>
      </w:pPr>
      <w:r w:rsidRPr="00F43A82">
        <w:rPr>
          <w:color w:val="808080"/>
        </w:rPr>
        <w:t>-- ASN1START</w:t>
      </w:r>
    </w:p>
    <w:p w14:paraId="06778601" w14:textId="77777777" w:rsidR="008320B1" w:rsidRPr="00F43A82" w:rsidRDefault="008320B1" w:rsidP="008320B1">
      <w:pPr>
        <w:pStyle w:val="PL"/>
        <w:rPr>
          <w:color w:val="808080"/>
        </w:rPr>
      </w:pPr>
      <w:r w:rsidRPr="00F43A82">
        <w:rPr>
          <w:color w:val="808080"/>
        </w:rPr>
        <w:t>-- TAG-MEASANDMOBPARAMETERS-START</w:t>
      </w:r>
    </w:p>
    <w:p w14:paraId="325C7EB3" w14:textId="77777777" w:rsidR="008320B1" w:rsidRPr="00F43A82" w:rsidRDefault="008320B1" w:rsidP="008320B1">
      <w:pPr>
        <w:pStyle w:val="PL"/>
      </w:pPr>
    </w:p>
    <w:p w14:paraId="2175648F" w14:textId="77777777" w:rsidR="008320B1" w:rsidRPr="00F43A82" w:rsidRDefault="008320B1" w:rsidP="008320B1">
      <w:pPr>
        <w:pStyle w:val="PL"/>
      </w:pPr>
      <w:proofErr w:type="spellStart"/>
      <w:proofErr w:type="gramStart"/>
      <w:r w:rsidRPr="00F43A82">
        <w:t>MeasAndMobParameters</w:t>
      </w:r>
      <w:proofErr w:type="spellEnd"/>
      <w:r w:rsidRPr="00F43A82">
        <w:t xml:space="preserve"> ::=</w:t>
      </w:r>
      <w:proofErr w:type="gramEnd"/>
      <w:r w:rsidRPr="00F43A82">
        <w:t xml:space="preserve">                    </w:t>
      </w:r>
      <w:r w:rsidRPr="00F43A82">
        <w:rPr>
          <w:color w:val="993366"/>
        </w:rPr>
        <w:t>SEQUENCE</w:t>
      </w:r>
      <w:r w:rsidRPr="00F43A82">
        <w:t xml:space="preserve"> {</w:t>
      </w:r>
    </w:p>
    <w:p w14:paraId="2F9F7906" w14:textId="77777777" w:rsidR="008320B1" w:rsidRPr="00F43A82" w:rsidRDefault="008320B1" w:rsidP="008320B1">
      <w:pPr>
        <w:pStyle w:val="PL"/>
      </w:pPr>
      <w:r w:rsidRPr="00F43A82">
        <w:t xml:space="preserve">    </w:t>
      </w:r>
      <w:proofErr w:type="spellStart"/>
      <w:r w:rsidRPr="00F43A82">
        <w:t>measAndMobParametersCommon</w:t>
      </w:r>
      <w:proofErr w:type="spellEnd"/>
      <w:r w:rsidRPr="00F43A82">
        <w:t xml:space="preserve">              </w:t>
      </w:r>
      <w:proofErr w:type="spellStart"/>
      <w:r w:rsidRPr="00F43A82">
        <w:t>MeasAndMobParametersCommon</w:t>
      </w:r>
      <w:proofErr w:type="spellEnd"/>
      <w:r w:rsidRPr="00F43A82">
        <w:t xml:space="preserve">              </w:t>
      </w:r>
      <w:r w:rsidRPr="00F43A82">
        <w:rPr>
          <w:color w:val="993366"/>
        </w:rPr>
        <w:t>OPTIONAL</w:t>
      </w:r>
      <w:r w:rsidRPr="00F43A82">
        <w:t>,</w:t>
      </w:r>
    </w:p>
    <w:p w14:paraId="13F2A211" w14:textId="77777777" w:rsidR="008320B1" w:rsidRPr="00F43A82" w:rsidRDefault="008320B1" w:rsidP="008320B1">
      <w:pPr>
        <w:pStyle w:val="PL"/>
      </w:pPr>
      <w:r w:rsidRPr="00F43A82">
        <w:t xml:space="preserve">    </w:t>
      </w:r>
      <w:proofErr w:type="spellStart"/>
      <w:r w:rsidRPr="00F43A82">
        <w:t>measAndMobParametersXDD</w:t>
      </w:r>
      <w:proofErr w:type="spellEnd"/>
      <w:r w:rsidRPr="00F43A82">
        <w:t xml:space="preserve">-Diff                </w:t>
      </w:r>
      <w:proofErr w:type="spellStart"/>
      <w:r w:rsidRPr="00F43A82">
        <w:t>MeasAndMobParametersXDD</w:t>
      </w:r>
      <w:proofErr w:type="spellEnd"/>
      <w:r w:rsidRPr="00F43A82">
        <w:t xml:space="preserve">-Diff        </w:t>
      </w:r>
      <w:r w:rsidRPr="00F43A82">
        <w:rPr>
          <w:color w:val="993366"/>
        </w:rPr>
        <w:t>OPTIONAL</w:t>
      </w:r>
      <w:r w:rsidRPr="00F43A82">
        <w:t>,</w:t>
      </w:r>
    </w:p>
    <w:p w14:paraId="5E401335" w14:textId="77777777" w:rsidR="008320B1" w:rsidRPr="00F43A82" w:rsidRDefault="008320B1" w:rsidP="008320B1">
      <w:pPr>
        <w:pStyle w:val="PL"/>
      </w:pPr>
      <w:r w:rsidRPr="00F43A82">
        <w:t xml:space="preserve">    </w:t>
      </w:r>
      <w:proofErr w:type="spellStart"/>
      <w:r w:rsidRPr="00F43A82">
        <w:t>measAndMobParametersFRX</w:t>
      </w:r>
      <w:proofErr w:type="spellEnd"/>
      <w:r w:rsidRPr="00F43A82">
        <w:t xml:space="preserve">-Diff                </w:t>
      </w:r>
      <w:proofErr w:type="spellStart"/>
      <w:r w:rsidRPr="00F43A82">
        <w:t>MeasAndMobParametersFRX</w:t>
      </w:r>
      <w:proofErr w:type="spellEnd"/>
      <w:r w:rsidRPr="00F43A82">
        <w:t xml:space="preserve">-Diff        </w:t>
      </w:r>
      <w:r w:rsidRPr="00F43A82">
        <w:rPr>
          <w:color w:val="993366"/>
        </w:rPr>
        <w:t>OPTIONAL</w:t>
      </w:r>
    </w:p>
    <w:p w14:paraId="5B2DB876" w14:textId="77777777" w:rsidR="008320B1" w:rsidRPr="00F43A82" w:rsidRDefault="008320B1" w:rsidP="008320B1">
      <w:pPr>
        <w:pStyle w:val="PL"/>
      </w:pPr>
      <w:r w:rsidRPr="00F43A82">
        <w:t>}</w:t>
      </w:r>
    </w:p>
    <w:p w14:paraId="040A6967" w14:textId="77777777" w:rsidR="008320B1" w:rsidRPr="00F43A82" w:rsidRDefault="008320B1" w:rsidP="008320B1">
      <w:pPr>
        <w:pStyle w:val="PL"/>
      </w:pPr>
    </w:p>
    <w:p w14:paraId="1E7A426D" w14:textId="77777777" w:rsidR="008320B1" w:rsidRPr="00F43A82" w:rsidRDefault="008320B1" w:rsidP="008320B1">
      <w:pPr>
        <w:pStyle w:val="PL"/>
      </w:pPr>
      <w:r w:rsidRPr="00F43A82">
        <w:t>MeasAndMobParameters-v</w:t>
      </w:r>
      <w:proofErr w:type="gramStart"/>
      <w:r w:rsidRPr="00F43A82">
        <w:t>1700 ::=</w:t>
      </w:r>
      <w:proofErr w:type="gramEnd"/>
      <w:r w:rsidRPr="00F43A82">
        <w:t xml:space="preserve">          </w:t>
      </w:r>
      <w:r w:rsidRPr="00F43A82">
        <w:rPr>
          <w:color w:val="993366"/>
        </w:rPr>
        <w:t>SEQUENCE</w:t>
      </w:r>
      <w:r w:rsidRPr="00F43A82">
        <w:t xml:space="preserve"> {</w:t>
      </w:r>
    </w:p>
    <w:p w14:paraId="5353174E" w14:textId="77777777" w:rsidR="008320B1" w:rsidRPr="00F43A82" w:rsidRDefault="008320B1" w:rsidP="008320B1">
      <w:pPr>
        <w:pStyle w:val="PL"/>
      </w:pPr>
      <w:r w:rsidRPr="00F43A82">
        <w:t xml:space="preserve">    measAndMobParametersFR2-2-r17           </w:t>
      </w:r>
      <w:proofErr w:type="spellStart"/>
      <w:r w:rsidRPr="00F43A82">
        <w:t>MeasAndMobParametersFR2-2-r17</w:t>
      </w:r>
      <w:proofErr w:type="spellEnd"/>
      <w:r w:rsidRPr="00F43A82">
        <w:t xml:space="preserve">           </w:t>
      </w:r>
      <w:r w:rsidRPr="00F43A82">
        <w:rPr>
          <w:color w:val="993366"/>
        </w:rPr>
        <w:t>OPTIONAL</w:t>
      </w:r>
    </w:p>
    <w:p w14:paraId="35B1DEA8" w14:textId="77777777" w:rsidR="008320B1" w:rsidRPr="00F43A82" w:rsidRDefault="008320B1" w:rsidP="008320B1">
      <w:pPr>
        <w:pStyle w:val="PL"/>
      </w:pPr>
      <w:r w:rsidRPr="00F43A82">
        <w:t>}</w:t>
      </w:r>
    </w:p>
    <w:p w14:paraId="03B7AC46" w14:textId="77777777" w:rsidR="008320B1" w:rsidRPr="00F43A82" w:rsidRDefault="008320B1" w:rsidP="008320B1">
      <w:pPr>
        <w:pStyle w:val="PL"/>
      </w:pPr>
    </w:p>
    <w:p w14:paraId="3858B9B8" w14:textId="77777777" w:rsidR="008320B1" w:rsidRPr="00F43A82" w:rsidRDefault="008320B1" w:rsidP="008320B1">
      <w:pPr>
        <w:pStyle w:val="PL"/>
      </w:pPr>
      <w:proofErr w:type="spellStart"/>
      <w:proofErr w:type="gramStart"/>
      <w:r w:rsidRPr="00F43A82">
        <w:t>MeasAndMobParametersCommon</w:t>
      </w:r>
      <w:proofErr w:type="spellEnd"/>
      <w:r w:rsidRPr="00F43A82">
        <w:t xml:space="preserve"> ::=</w:t>
      </w:r>
      <w:proofErr w:type="gramEnd"/>
      <w:r w:rsidRPr="00F43A82">
        <w:t xml:space="preserve">          </w:t>
      </w:r>
      <w:r w:rsidRPr="00F43A82">
        <w:rPr>
          <w:color w:val="993366"/>
        </w:rPr>
        <w:t>SEQUENCE</w:t>
      </w:r>
      <w:r w:rsidRPr="00F43A82">
        <w:t xml:space="preserve"> {</w:t>
      </w:r>
    </w:p>
    <w:p w14:paraId="3ED99BD7" w14:textId="77777777" w:rsidR="008320B1" w:rsidRPr="00F43A82" w:rsidRDefault="008320B1" w:rsidP="008320B1">
      <w:pPr>
        <w:pStyle w:val="PL"/>
      </w:pPr>
      <w:r w:rsidRPr="00F43A82">
        <w:t xml:space="preserve">    </w:t>
      </w:r>
      <w:proofErr w:type="spellStart"/>
      <w:r w:rsidRPr="00F43A82">
        <w:t>supportedGapPattern</w:t>
      </w:r>
      <w:proofErr w:type="spellEnd"/>
      <w:r w:rsidRPr="00F43A82">
        <w:t xml:space="preserv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(22</w:t>
      </w:r>
      <w:proofErr w:type="gramStart"/>
      <w:r w:rsidRPr="00F43A82">
        <w:t xml:space="preserve">))   </w:t>
      </w:r>
      <w:proofErr w:type="gramEnd"/>
      <w:r w:rsidRPr="00F43A82">
        <w:t xml:space="preserve">               </w:t>
      </w:r>
      <w:r w:rsidRPr="00F43A82">
        <w:rPr>
          <w:color w:val="993366"/>
        </w:rPr>
        <w:t>OPTIONAL</w:t>
      </w:r>
      <w:r w:rsidRPr="00F43A82">
        <w:t>,</w:t>
      </w:r>
    </w:p>
    <w:p w14:paraId="3D3C5255" w14:textId="77777777" w:rsidR="008320B1" w:rsidRPr="00F43A82" w:rsidRDefault="008320B1" w:rsidP="008320B1">
      <w:pPr>
        <w:pStyle w:val="PL"/>
      </w:pPr>
      <w:r w:rsidRPr="00F43A82">
        <w:t xml:space="preserve">    </w:t>
      </w:r>
      <w:proofErr w:type="spellStart"/>
      <w:r w:rsidRPr="00F43A82">
        <w:t>ssb</w:t>
      </w:r>
      <w:proofErr w:type="spellEnd"/>
      <w:r w:rsidRPr="00F43A82">
        <w:t xml:space="preserve">-RLM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E2F6ECE" w14:textId="77777777" w:rsidR="008320B1" w:rsidRPr="00F43A82" w:rsidRDefault="008320B1" w:rsidP="008320B1">
      <w:pPr>
        <w:pStyle w:val="PL"/>
      </w:pPr>
      <w:r w:rsidRPr="00F43A82">
        <w:t xml:space="preserve">    </w:t>
      </w:r>
      <w:proofErr w:type="spellStart"/>
      <w:r w:rsidRPr="00F43A82">
        <w:t>ssb</w:t>
      </w:r>
      <w:proofErr w:type="spellEnd"/>
      <w:r w:rsidRPr="00F43A82">
        <w:t>-</w:t>
      </w:r>
      <w:proofErr w:type="spellStart"/>
      <w:r w:rsidRPr="00F43A82">
        <w:t>AndCSI</w:t>
      </w:r>
      <w:proofErr w:type="spellEnd"/>
      <w:r w:rsidRPr="00F43A82">
        <w:t xml:space="preserve">-RS-RLM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CBAAC35" w14:textId="77777777" w:rsidR="008320B1" w:rsidRPr="00F43A82" w:rsidRDefault="008320B1" w:rsidP="008320B1">
      <w:pPr>
        <w:pStyle w:val="PL"/>
      </w:pPr>
      <w:r w:rsidRPr="00F43A82">
        <w:t xml:space="preserve">    ...,</w:t>
      </w:r>
    </w:p>
    <w:p w14:paraId="706D18C9" w14:textId="77777777" w:rsidR="008320B1" w:rsidRPr="00F43A82" w:rsidRDefault="008320B1" w:rsidP="008320B1">
      <w:pPr>
        <w:pStyle w:val="PL"/>
      </w:pPr>
      <w:r w:rsidRPr="00F43A82">
        <w:t xml:space="preserve">    [[</w:t>
      </w:r>
    </w:p>
    <w:p w14:paraId="245CC551" w14:textId="77777777" w:rsidR="008320B1" w:rsidRPr="00F43A82" w:rsidRDefault="008320B1" w:rsidP="008320B1">
      <w:pPr>
        <w:pStyle w:val="PL"/>
      </w:pPr>
      <w:r w:rsidRPr="00F43A82">
        <w:t xml:space="preserve">    </w:t>
      </w:r>
      <w:proofErr w:type="spellStart"/>
      <w:r w:rsidRPr="00F43A82">
        <w:t>eventB-MeasAndReport</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60A764A" w14:textId="77777777" w:rsidR="008320B1" w:rsidRPr="00F43A82" w:rsidRDefault="008320B1" w:rsidP="008320B1">
      <w:pPr>
        <w:pStyle w:val="PL"/>
      </w:pPr>
      <w:r w:rsidRPr="00F43A82">
        <w:t xml:space="preserve">    </w:t>
      </w:r>
      <w:proofErr w:type="spellStart"/>
      <w:r w:rsidRPr="00F43A82">
        <w:t>handoverFDD</w:t>
      </w:r>
      <w:proofErr w:type="spellEnd"/>
      <w:r w:rsidRPr="00F43A82">
        <w:t xml:space="preserve">-TDD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A68C1C3" w14:textId="77777777" w:rsidR="008320B1" w:rsidRPr="00F43A82" w:rsidRDefault="008320B1" w:rsidP="008320B1">
      <w:pPr>
        <w:pStyle w:val="PL"/>
      </w:pPr>
      <w:r w:rsidRPr="00F43A82">
        <w:t xml:space="preserve">    </w:t>
      </w:r>
      <w:proofErr w:type="spellStart"/>
      <w:r w:rsidRPr="00F43A82">
        <w:t>eutra</w:t>
      </w:r>
      <w:proofErr w:type="spellEnd"/>
      <w:r w:rsidRPr="00F43A82">
        <w:t xml:space="preserve">-CGI-Reporting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FDE1741" w14:textId="77777777" w:rsidR="008320B1" w:rsidRPr="00F43A82" w:rsidRDefault="008320B1" w:rsidP="008320B1">
      <w:pPr>
        <w:pStyle w:val="PL"/>
      </w:pPr>
      <w:r w:rsidRPr="00F43A82">
        <w:t xml:space="preserve">    nr-CGI-Reporting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562EE20B" w14:textId="77777777" w:rsidR="008320B1" w:rsidRPr="00F43A82" w:rsidRDefault="008320B1" w:rsidP="008320B1">
      <w:pPr>
        <w:pStyle w:val="PL"/>
      </w:pPr>
      <w:r w:rsidRPr="00F43A82">
        <w:t xml:space="preserve">    ]],</w:t>
      </w:r>
    </w:p>
    <w:p w14:paraId="5FA29A22" w14:textId="77777777" w:rsidR="008320B1" w:rsidRPr="00F43A82" w:rsidRDefault="008320B1" w:rsidP="008320B1">
      <w:pPr>
        <w:pStyle w:val="PL"/>
      </w:pPr>
      <w:r w:rsidRPr="00F43A82">
        <w:t xml:space="preserve">    [[</w:t>
      </w:r>
    </w:p>
    <w:p w14:paraId="7BFFF7E5" w14:textId="77777777" w:rsidR="008320B1" w:rsidRPr="00F43A82" w:rsidRDefault="008320B1" w:rsidP="008320B1">
      <w:pPr>
        <w:pStyle w:val="PL"/>
      </w:pPr>
      <w:r w:rsidRPr="00F43A82">
        <w:t xml:space="preserve">    </w:t>
      </w:r>
      <w:proofErr w:type="spellStart"/>
      <w:r w:rsidRPr="00F43A82">
        <w:t>independentGapConfig</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5D5FB76" w14:textId="77777777" w:rsidR="008320B1" w:rsidRPr="00F43A82" w:rsidRDefault="008320B1" w:rsidP="008320B1">
      <w:pPr>
        <w:pStyle w:val="PL"/>
      </w:pPr>
      <w:r w:rsidRPr="00F43A82">
        <w:t xml:space="preserve">    </w:t>
      </w:r>
      <w:proofErr w:type="spellStart"/>
      <w:r w:rsidRPr="00F43A82">
        <w:t>periodicEUTRA-MeasAndReport</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D1CADAB" w14:textId="77777777" w:rsidR="008320B1" w:rsidRPr="00F43A82" w:rsidRDefault="008320B1" w:rsidP="008320B1">
      <w:pPr>
        <w:pStyle w:val="PL"/>
      </w:pPr>
      <w:r w:rsidRPr="00F43A82">
        <w:t xml:space="preserve">    handoverFR1-FR2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03F3DC1" w14:textId="77777777" w:rsidR="008320B1" w:rsidRPr="00F43A82" w:rsidRDefault="008320B1" w:rsidP="008320B1">
      <w:pPr>
        <w:pStyle w:val="PL"/>
      </w:pPr>
      <w:r w:rsidRPr="00F43A82">
        <w:t xml:space="preserve">    </w:t>
      </w:r>
      <w:proofErr w:type="spellStart"/>
      <w:r w:rsidRPr="00F43A82">
        <w:t>maxNumberCSI</w:t>
      </w:r>
      <w:proofErr w:type="spellEnd"/>
      <w:r w:rsidRPr="00F43A82">
        <w:t xml:space="preserve">-RS-RRM-RS-SINR             </w:t>
      </w:r>
      <w:r w:rsidRPr="00F43A82">
        <w:rPr>
          <w:color w:val="993366"/>
        </w:rPr>
        <w:t>ENUMERATED</w:t>
      </w:r>
      <w:r w:rsidRPr="00F43A82">
        <w:t xml:space="preserve"> {n4, n8, n16, n32, n64, n96} </w:t>
      </w:r>
      <w:r w:rsidRPr="00F43A82">
        <w:rPr>
          <w:color w:val="993366"/>
        </w:rPr>
        <w:t>OPTIONAL</w:t>
      </w:r>
    </w:p>
    <w:p w14:paraId="4530FDA3" w14:textId="77777777" w:rsidR="008320B1" w:rsidRPr="00F43A82" w:rsidRDefault="008320B1" w:rsidP="008320B1">
      <w:pPr>
        <w:pStyle w:val="PL"/>
      </w:pPr>
      <w:r w:rsidRPr="00F43A82">
        <w:t xml:space="preserve">    ]],</w:t>
      </w:r>
    </w:p>
    <w:p w14:paraId="037F3F0B" w14:textId="77777777" w:rsidR="008320B1" w:rsidRPr="00F43A82" w:rsidRDefault="008320B1" w:rsidP="008320B1">
      <w:pPr>
        <w:pStyle w:val="PL"/>
      </w:pPr>
      <w:r w:rsidRPr="00F43A82">
        <w:lastRenderedPageBreak/>
        <w:t xml:space="preserve">    [[</w:t>
      </w:r>
    </w:p>
    <w:p w14:paraId="43A240E5" w14:textId="77777777" w:rsidR="008320B1" w:rsidRPr="00F43A82" w:rsidRDefault="008320B1" w:rsidP="008320B1">
      <w:pPr>
        <w:pStyle w:val="PL"/>
      </w:pPr>
      <w:r w:rsidRPr="00F43A82">
        <w:t xml:space="preserve">    nr-CGI-Reporting-ENDC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42A05800" w14:textId="77777777" w:rsidR="008320B1" w:rsidRPr="00F43A82" w:rsidRDefault="008320B1" w:rsidP="008320B1">
      <w:pPr>
        <w:pStyle w:val="PL"/>
      </w:pPr>
      <w:r w:rsidRPr="00F43A82">
        <w:t xml:space="preserve">    ]],</w:t>
      </w:r>
    </w:p>
    <w:p w14:paraId="1C5CC46E" w14:textId="77777777" w:rsidR="008320B1" w:rsidRPr="00F43A82" w:rsidRDefault="008320B1" w:rsidP="008320B1">
      <w:pPr>
        <w:pStyle w:val="PL"/>
      </w:pPr>
      <w:r w:rsidRPr="00F43A82">
        <w:t xml:space="preserve">    [[</w:t>
      </w:r>
    </w:p>
    <w:p w14:paraId="2DE86DEE" w14:textId="77777777" w:rsidR="008320B1" w:rsidRPr="00F43A82" w:rsidRDefault="008320B1" w:rsidP="008320B1">
      <w:pPr>
        <w:pStyle w:val="PL"/>
      </w:pPr>
      <w:r w:rsidRPr="00F43A82">
        <w:t xml:space="preserve">    </w:t>
      </w:r>
      <w:proofErr w:type="spellStart"/>
      <w:r w:rsidRPr="00F43A82">
        <w:t>eutra</w:t>
      </w:r>
      <w:proofErr w:type="spellEnd"/>
      <w:r w:rsidRPr="00F43A82">
        <w:t xml:space="preserve">-CGI-Reporting-NEDC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8CDFF41" w14:textId="77777777" w:rsidR="008320B1" w:rsidRPr="00F43A82" w:rsidRDefault="008320B1" w:rsidP="008320B1">
      <w:pPr>
        <w:pStyle w:val="PL"/>
      </w:pPr>
      <w:r w:rsidRPr="00F43A82">
        <w:t xml:space="preserve">    </w:t>
      </w:r>
      <w:proofErr w:type="spellStart"/>
      <w:r w:rsidRPr="00F43A82">
        <w:t>eutra</w:t>
      </w:r>
      <w:proofErr w:type="spellEnd"/>
      <w:r w:rsidRPr="00F43A82">
        <w:t xml:space="preserve">-CGI-Reporting-NRDC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1C63882" w14:textId="77777777" w:rsidR="008320B1" w:rsidRPr="00F43A82" w:rsidRDefault="008320B1" w:rsidP="008320B1">
      <w:pPr>
        <w:pStyle w:val="PL"/>
      </w:pPr>
      <w:r w:rsidRPr="00F43A82">
        <w:t xml:space="preserve">    nr-CGI-Reporting-NEDC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C72892D" w14:textId="77777777" w:rsidR="008320B1" w:rsidRPr="00F43A82" w:rsidRDefault="008320B1" w:rsidP="008320B1">
      <w:pPr>
        <w:pStyle w:val="PL"/>
      </w:pPr>
      <w:r w:rsidRPr="00F43A82">
        <w:t xml:space="preserve">    nr-CGI-Reporting-NRDC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610554CB" w14:textId="77777777" w:rsidR="008320B1" w:rsidRPr="00F43A82" w:rsidRDefault="008320B1" w:rsidP="008320B1">
      <w:pPr>
        <w:pStyle w:val="PL"/>
      </w:pPr>
      <w:r w:rsidRPr="00F43A82">
        <w:t xml:space="preserve">    ]],</w:t>
      </w:r>
    </w:p>
    <w:p w14:paraId="2492DA99" w14:textId="77777777" w:rsidR="008320B1" w:rsidRPr="00F43A82" w:rsidRDefault="008320B1" w:rsidP="008320B1">
      <w:pPr>
        <w:pStyle w:val="PL"/>
      </w:pPr>
      <w:r w:rsidRPr="00F43A82">
        <w:t xml:space="preserve">    [[</w:t>
      </w:r>
    </w:p>
    <w:p w14:paraId="30D8D3CF" w14:textId="77777777" w:rsidR="008320B1" w:rsidRPr="00F43A82" w:rsidRDefault="008320B1" w:rsidP="008320B1">
      <w:pPr>
        <w:pStyle w:val="PL"/>
      </w:pPr>
      <w:r w:rsidRPr="00F43A82">
        <w:t xml:space="preserve">    reportAddNeighMeasForPeriodic-r16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94276D5" w14:textId="77777777" w:rsidR="008320B1" w:rsidRPr="00F43A82" w:rsidRDefault="008320B1" w:rsidP="008320B1">
      <w:pPr>
        <w:pStyle w:val="PL"/>
      </w:pPr>
      <w:r w:rsidRPr="00F43A82">
        <w:t xml:space="preserve">    condHandoverParametersCommon-r16        </w:t>
      </w:r>
      <w:r w:rsidRPr="00F43A82">
        <w:rPr>
          <w:color w:val="993366"/>
        </w:rPr>
        <w:t>SEQUENCE</w:t>
      </w:r>
      <w:r w:rsidRPr="00F43A82">
        <w:t xml:space="preserve"> {</w:t>
      </w:r>
    </w:p>
    <w:p w14:paraId="55D5798F" w14:textId="77777777" w:rsidR="008320B1" w:rsidRPr="00F43A82" w:rsidRDefault="008320B1" w:rsidP="008320B1">
      <w:pPr>
        <w:pStyle w:val="PL"/>
      </w:pPr>
      <w:r w:rsidRPr="00F43A82">
        <w:t xml:space="preserve">       condHandoverFDD-TDD-r16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9A534EB" w14:textId="77777777" w:rsidR="008320B1" w:rsidRPr="00F43A82" w:rsidRDefault="008320B1" w:rsidP="008320B1">
      <w:pPr>
        <w:pStyle w:val="PL"/>
      </w:pPr>
      <w:r w:rsidRPr="00F43A82">
        <w:t xml:space="preserve">       condHandoverFR1-FR2-r16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51EC10A2" w14:textId="77777777" w:rsidR="008320B1" w:rsidRPr="00F43A82" w:rsidRDefault="008320B1" w:rsidP="008320B1">
      <w:pPr>
        <w:pStyle w:val="PL"/>
      </w:pPr>
      <w:r w:rsidRPr="00F43A82">
        <w:t xml:space="preserve">    </w:t>
      </w:r>
      <w:proofErr w:type="gramStart"/>
      <w:r w:rsidRPr="00F43A82">
        <w:t xml:space="preserve">}   </w:t>
      </w:r>
      <w:proofErr w:type="gramEnd"/>
      <w:r w:rsidRPr="00F43A82">
        <w:t xml:space="preserve">                                                                            </w:t>
      </w:r>
      <w:r w:rsidRPr="00F43A82">
        <w:rPr>
          <w:color w:val="993366"/>
        </w:rPr>
        <w:t>OPTIONAL</w:t>
      </w:r>
      <w:r w:rsidRPr="00F43A82">
        <w:t>,</w:t>
      </w:r>
    </w:p>
    <w:p w14:paraId="6846FB07" w14:textId="77777777" w:rsidR="008320B1" w:rsidRPr="00F43A82" w:rsidRDefault="008320B1" w:rsidP="008320B1">
      <w:pPr>
        <w:pStyle w:val="PL"/>
      </w:pPr>
      <w:r w:rsidRPr="00F43A82">
        <w:t xml:space="preserve">    nr-NeedForGap-Reporting-r16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6193621" w14:textId="77777777" w:rsidR="008320B1" w:rsidRPr="00F43A82" w:rsidRDefault="008320B1" w:rsidP="008320B1">
      <w:pPr>
        <w:pStyle w:val="PL"/>
      </w:pPr>
      <w:r w:rsidRPr="00F43A82">
        <w:t xml:space="preserve">    supportedGapPattern-NRonly-r16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w:t>
      </w:r>
      <w:proofErr w:type="gramStart"/>
      <w:r w:rsidRPr="00F43A82">
        <w:t xml:space="preserve">))   </w:t>
      </w:r>
      <w:proofErr w:type="gramEnd"/>
      <w:r w:rsidRPr="00F43A82">
        <w:t xml:space="preserve">               </w:t>
      </w:r>
      <w:r w:rsidRPr="00F43A82">
        <w:rPr>
          <w:color w:val="993366"/>
        </w:rPr>
        <w:t>OPTIONAL</w:t>
      </w:r>
      <w:r w:rsidRPr="00F43A82">
        <w:t>,</w:t>
      </w:r>
    </w:p>
    <w:p w14:paraId="103E49C3" w14:textId="77777777" w:rsidR="008320B1" w:rsidRPr="00F43A82" w:rsidRDefault="008320B1" w:rsidP="008320B1">
      <w:pPr>
        <w:pStyle w:val="PL"/>
      </w:pPr>
      <w:r w:rsidRPr="00F43A82">
        <w:t xml:space="preserve">    supportedGapPattern-NRonly-NEDC-r16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0A0730A" w14:textId="77777777" w:rsidR="008320B1" w:rsidRPr="00F43A82" w:rsidRDefault="008320B1" w:rsidP="008320B1">
      <w:pPr>
        <w:pStyle w:val="PL"/>
      </w:pPr>
      <w:r w:rsidRPr="00F43A82">
        <w:t xml:space="preserve">    maxNumberCLI-RSSI-r16                   </w:t>
      </w:r>
      <w:r w:rsidRPr="00F43A82">
        <w:rPr>
          <w:color w:val="993366"/>
        </w:rPr>
        <w:t>ENUMERATED</w:t>
      </w:r>
      <w:r w:rsidRPr="00F43A82">
        <w:t xml:space="preserve"> {n8, n16, n32, n64}          </w:t>
      </w:r>
      <w:r w:rsidRPr="00F43A82">
        <w:rPr>
          <w:color w:val="993366"/>
        </w:rPr>
        <w:t>OPTIONAL</w:t>
      </w:r>
      <w:r w:rsidRPr="00F43A82">
        <w:t>,</w:t>
      </w:r>
    </w:p>
    <w:p w14:paraId="666A1F1F" w14:textId="77777777" w:rsidR="008320B1" w:rsidRPr="00F43A82" w:rsidRDefault="008320B1" w:rsidP="008320B1">
      <w:pPr>
        <w:pStyle w:val="PL"/>
      </w:pPr>
      <w:r w:rsidRPr="00F43A82">
        <w:t xml:space="preserve">    maxNumberCLI-SRS-RSRP-r16               </w:t>
      </w:r>
      <w:r w:rsidRPr="00F43A82">
        <w:rPr>
          <w:color w:val="993366"/>
        </w:rPr>
        <w:t>ENUMERATED</w:t>
      </w:r>
      <w:r w:rsidRPr="00F43A82">
        <w:t xml:space="preserve"> {n4, n8, n16, n32}           </w:t>
      </w:r>
      <w:r w:rsidRPr="00F43A82">
        <w:rPr>
          <w:color w:val="993366"/>
        </w:rPr>
        <w:t>OPTIONAL</w:t>
      </w:r>
      <w:r w:rsidRPr="00F43A82">
        <w:t>,</w:t>
      </w:r>
    </w:p>
    <w:p w14:paraId="1038D5F6" w14:textId="77777777" w:rsidR="008320B1" w:rsidRPr="00F43A82" w:rsidRDefault="008320B1" w:rsidP="008320B1">
      <w:pPr>
        <w:pStyle w:val="PL"/>
      </w:pPr>
      <w:r w:rsidRPr="00F43A82">
        <w:t xml:space="preserve">    maxNumberPerSlotCLI-SRS-RSRP-r16        </w:t>
      </w:r>
      <w:r w:rsidRPr="00F43A82">
        <w:rPr>
          <w:color w:val="993366"/>
        </w:rPr>
        <w:t>ENUMERATED</w:t>
      </w:r>
      <w:r w:rsidRPr="00F43A82">
        <w:t xml:space="preserve"> {n2, n4, n8}                 </w:t>
      </w:r>
      <w:r w:rsidRPr="00F43A82">
        <w:rPr>
          <w:color w:val="993366"/>
        </w:rPr>
        <w:t>OPTIONAL</w:t>
      </w:r>
      <w:r w:rsidRPr="00F43A82">
        <w:t>,</w:t>
      </w:r>
    </w:p>
    <w:p w14:paraId="6F74EED8" w14:textId="77777777" w:rsidR="008320B1" w:rsidRPr="00F43A82" w:rsidRDefault="008320B1" w:rsidP="008320B1">
      <w:pPr>
        <w:pStyle w:val="PL"/>
      </w:pPr>
      <w:r w:rsidRPr="00F43A82">
        <w:t xml:space="preserve">    mfbi-IAB-r16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3FBC250" w14:textId="77777777" w:rsidR="008320B1" w:rsidRPr="00F43A82" w:rsidRDefault="008320B1" w:rsidP="008320B1">
      <w:pPr>
        <w:pStyle w:val="PL"/>
      </w:pPr>
      <w:r w:rsidRPr="00F43A82">
        <w:t xml:space="preserve">    dummy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C5A5BFE" w14:textId="77777777" w:rsidR="008320B1" w:rsidRPr="00F43A82" w:rsidRDefault="008320B1" w:rsidP="008320B1">
      <w:pPr>
        <w:pStyle w:val="PL"/>
      </w:pPr>
      <w:r w:rsidRPr="00F43A82">
        <w:t xml:space="preserve">    nr-CGI-Reporting-NPN-r16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187EC86" w14:textId="77777777" w:rsidR="008320B1" w:rsidRPr="00F43A82" w:rsidRDefault="008320B1" w:rsidP="008320B1">
      <w:pPr>
        <w:pStyle w:val="PL"/>
      </w:pPr>
      <w:r w:rsidRPr="00F43A82">
        <w:t xml:space="preserve">    idleInactiveEUTRA-MeasReport-r16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689B4EF" w14:textId="77777777" w:rsidR="008320B1" w:rsidRPr="00F43A82" w:rsidRDefault="008320B1" w:rsidP="008320B1">
      <w:pPr>
        <w:pStyle w:val="PL"/>
      </w:pPr>
      <w:r w:rsidRPr="00F43A82">
        <w:t xml:space="preserve">    idleInactive-ValidityArea-r16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BEF1003" w14:textId="77777777" w:rsidR="008320B1" w:rsidRPr="00F43A82" w:rsidRDefault="008320B1" w:rsidP="008320B1">
      <w:pPr>
        <w:pStyle w:val="PL"/>
      </w:pPr>
      <w:r w:rsidRPr="00F43A82">
        <w:t xml:space="preserve">    eutra-AutonomousGaps-r16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D461F1A" w14:textId="77777777" w:rsidR="008320B1" w:rsidRPr="00F43A82" w:rsidRDefault="008320B1" w:rsidP="008320B1">
      <w:pPr>
        <w:pStyle w:val="PL"/>
      </w:pPr>
      <w:r w:rsidRPr="00F43A82">
        <w:t xml:space="preserve">    eutra-AutonomousGaps-NEDC-r16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6240461" w14:textId="77777777" w:rsidR="008320B1" w:rsidRPr="00F43A82" w:rsidRDefault="008320B1" w:rsidP="008320B1">
      <w:pPr>
        <w:pStyle w:val="PL"/>
      </w:pPr>
      <w:r w:rsidRPr="00F43A82">
        <w:t xml:space="preserve">    eutra-AutonomousGaps-NRDC-r16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EC8F892" w14:textId="77777777" w:rsidR="008320B1" w:rsidRPr="00F43A82" w:rsidRDefault="008320B1" w:rsidP="008320B1">
      <w:pPr>
        <w:pStyle w:val="PL"/>
      </w:pPr>
      <w:r w:rsidRPr="00F43A82">
        <w:t xml:space="preserve">    pcellT312-r16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EF4D247" w14:textId="77777777" w:rsidR="008320B1" w:rsidRPr="00F43A82" w:rsidRDefault="008320B1" w:rsidP="008320B1">
      <w:pPr>
        <w:pStyle w:val="PL"/>
      </w:pPr>
      <w:r w:rsidRPr="00F43A82">
        <w:t xml:space="preserve">    supportedGapPattern-r16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w:t>
      </w:r>
      <w:proofErr w:type="gramStart"/>
      <w:r w:rsidRPr="00F43A82">
        <w:t xml:space="preserve">))   </w:t>
      </w:r>
      <w:proofErr w:type="gramEnd"/>
      <w:r w:rsidRPr="00F43A82">
        <w:t xml:space="preserve">                </w:t>
      </w:r>
      <w:r w:rsidRPr="00F43A82">
        <w:rPr>
          <w:color w:val="993366"/>
        </w:rPr>
        <w:t>OPTIONAL</w:t>
      </w:r>
    </w:p>
    <w:p w14:paraId="7133D471" w14:textId="77777777" w:rsidR="008320B1" w:rsidRPr="00F43A82" w:rsidRDefault="008320B1" w:rsidP="008320B1">
      <w:pPr>
        <w:pStyle w:val="PL"/>
      </w:pPr>
      <w:r w:rsidRPr="00F43A82">
        <w:t xml:space="preserve">    ]],</w:t>
      </w:r>
    </w:p>
    <w:p w14:paraId="6C69ED68" w14:textId="77777777" w:rsidR="008320B1" w:rsidRPr="00F43A82" w:rsidRDefault="008320B1" w:rsidP="008320B1">
      <w:pPr>
        <w:pStyle w:val="PL"/>
      </w:pPr>
      <w:r w:rsidRPr="00F43A82">
        <w:t xml:space="preserve">    [[</w:t>
      </w:r>
    </w:p>
    <w:p w14:paraId="36C5A073" w14:textId="77777777" w:rsidR="008320B1" w:rsidRPr="00F43A82" w:rsidRDefault="008320B1" w:rsidP="008320B1">
      <w:pPr>
        <w:pStyle w:val="PL"/>
        <w:rPr>
          <w:color w:val="808080"/>
        </w:rPr>
      </w:pPr>
      <w:r w:rsidRPr="00F43A82">
        <w:t xml:space="preserve">    </w:t>
      </w:r>
      <w:r w:rsidRPr="00F43A82">
        <w:rPr>
          <w:color w:val="808080"/>
        </w:rPr>
        <w:t>-- R4 19-2 Concurrent measurement gaps</w:t>
      </w:r>
    </w:p>
    <w:p w14:paraId="56A92462" w14:textId="77777777" w:rsidR="008320B1" w:rsidRPr="00F43A82" w:rsidRDefault="008320B1" w:rsidP="008320B1">
      <w:pPr>
        <w:pStyle w:val="PL"/>
      </w:pPr>
      <w:r w:rsidRPr="00F43A82">
        <w:t xml:space="preserve">    concurrentMeasGap-r17                   </w:t>
      </w:r>
      <w:r w:rsidRPr="00F43A82">
        <w:rPr>
          <w:color w:val="993366"/>
        </w:rPr>
        <w:t>CHOICE</w:t>
      </w:r>
      <w:r w:rsidRPr="00F43A82">
        <w:t xml:space="preserve"> {</w:t>
      </w:r>
    </w:p>
    <w:p w14:paraId="31E59DD1" w14:textId="77777777" w:rsidR="008320B1" w:rsidRPr="00F43A82" w:rsidRDefault="008320B1" w:rsidP="008320B1">
      <w:pPr>
        <w:pStyle w:val="PL"/>
      </w:pPr>
      <w:r w:rsidRPr="00F43A82">
        <w:t xml:space="preserve">        concurrentPerUE-OnlyMeasGap-r17         </w:t>
      </w:r>
      <w:r w:rsidRPr="00F43A82">
        <w:rPr>
          <w:color w:val="993366"/>
        </w:rPr>
        <w:t>ENUMERATED</w:t>
      </w:r>
      <w:r w:rsidRPr="00F43A82">
        <w:t xml:space="preserve"> {supported},</w:t>
      </w:r>
    </w:p>
    <w:p w14:paraId="50E42913" w14:textId="77777777" w:rsidR="008320B1" w:rsidRPr="00F43A82" w:rsidRDefault="008320B1" w:rsidP="008320B1">
      <w:pPr>
        <w:pStyle w:val="PL"/>
      </w:pPr>
      <w:r w:rsidRPr="00F43A82">
        <w:t xml:space="preserve">        concurrentPerUE-PerFRCombMeasGap-r17    </w:t>
      </w:r>
      <w:r w:rsidRPr="00F43A82">
        <w:rPr>
          <w:color w:val="993366"/>
        </w:rPr>
        <w:t>ENUMERATED</w:t>
      </w:r>
      <w:r w:rsidRPr="00F43A82">
        <w:t xml:space="preserve"> {supported}</w:t>
      </w:r>
    </w:p>
    <w:p w14:paraId="5C08A90C" w14:textId="77777777" w:rsidR="008320B1" w:rsidRPr="00F43A82" w:rsidRDefault="008320B1" w:rsidP="008320B1">
      <w:pPr>
        <w:pStyle w:val="PL"/>
      </w:pPr>
      <w:r w:rsidRPr="00F43A82">
        <w:t xml:space="preserve">    </w:t>
      </w:r>
      <w:proofErr w:type="gramStart"/>
      <w:r w:rsidRPr="00F43A82">
        <w:t xml:space="preserve">}   </w:t>
      </w:r>
      <w:proofErr w:type="gramEnd"/>
      <w:r w:rsidRPr="00F43A82">
        <w:t xml:space="preserve">                                                                            </w:t>
      </w:r>
      <w:r w:rsidRPr="00F43A82">
        <w:rPr>
          <w:color w:val="993366"/>
        </w:rPr>
        <w:t>OPTIONAL</w:t>
      </w:r>
      <w:r w:rsidRPr="00F43A82">
        <w:t>,</w:t>
      </w:r>
    </w:p>
    <w:p w14:paraId="534A27D2" w14:textId="77777777" w:rsidR="008320B1" w:rsidRPr="00F43A82" w:rsidRDefault="008320B1" w:rsidP="008320B1">
      <w:pPr>
        <w:pStyle w:val="PL"/>
        <w:rPr>
          <w:color w:val="808080"/>
        </w:rPr>
      </w:pPr>
      <w:r w:rsidRPr="00F43A82">
        <w:t xml:space="preserve">    </w:t>
      </w:r>
      <w:r w:rsidRPr="00F43A82">
        <w:rPr>
          <w:color w:val="808080"/>
        </w:rPr>
        <w:t>-- R4 19-1 Network controlled small gap (NCSG)</w:t>
      </w:r>
    </w:p>
    <w:p w14:paraId="5EE683CC" w14:textId="77777777" w:rsidR="008320B1" w:rsidRPr="00F43A82" w:rsidRDefault="008320B1" w:rsidP="008320B1">
      <w:pPr>
        <w:pStyle w:val="PL"/>
      </w:pPr>
      <w:r w:rsidRPr="00F43A82">
        <w:t xml:space="preserve">    nr-NeedForGapNCSG-Reporting-r17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C5B0126" w14:textId="77777777" w:rsidR="008320B1" w:rsidRPr="00F43A82" w:rsidRDefault="008320B1" w:rsidP="008320B1">
      <w:pPr>
        <w:pStyle w:val="PL"/>
      </w:pPr>
      <w:r w:rsidRPr="00F43A82">
        <w:t xml:space="preserve">    eutra-NeedForGapNCSG-Reporting-r17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A47F90D" w14:textId="77777777" w:rsidR="008320B1" w:rsidRPr="00F43A82" w:rsidRDefault="008320B1" w:rsidP="008320B1">
      <w:pPr>
        <w:pStyle w:val="PL"/>
        <w:rPr>
          <w:color w:val="808080"/>
        </w:rPr>
      </w:pPr>
      <w:r w:rsidRPr="00F43A82">
        <w:t xml:space="preserve">    </w:t>
      </w:r>
      <w:r w:rsidRPr="00F43A82">
        <w:rPr>
          <w:color w:val="808080"/>
        </w:rPr>
        <w:t>-- R4 19-1-1 per FR Network controlled small gap (NCSG)</w:t>
      </w:r>
    </w:p>
    <w:p w14:paraId="162A574B" w14:textId="77777777" w:rsidR="008320B1" w:rsidRPr="00F43A82" w:rsidRDefault="008320B1" w:rsidP="008320B1">
      <w:pPr>
        <w:pStyle w:val="PL"/>
      </w:pPr>
      <w:r w:rsidRPr="00F43A82">
        <w:t xml:space="preserve">    ncsg-MeasGapPerFR-r17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1639D7A" w14:textId="77777777" w:rsidR="008320B1" w:rsidRPr="00F43A82" w:rsidRDefault="008320B1" w:rsidP="008320B1">
      <w:pPr>
        <w:pStyle w:val="PL"/>
        <w:rPr>
          <w:color w:val="808080"/>
        </w:rPr>
      </w:pPr>
      <w:r w:rsidRPr="00F43A82">
        <w:t xml:space="preserve">    </w:t>
      </w:r>
      <w:r w:rsidRPr="00F43A82">
        <w:rPr>
          <w:color w:val="808080"/>
        </w:rPr>
        <w:t>-- R4 19-1-2 Network controlled small gap (NCSG) supported patterns</w:t>
      </w:r>
    </w:p>
    <w:p w14:paraId="159D4B3B" w14:textId="77777777" w:rsidR="008320B1" w:rsidRPr="00F43A82" w:rsidRDefault="008320B1" w:rsidP="008320B1">
      <w:pPr>
        <w:pStyle w:val="PL"/>
      </w:pPr>
      <w:r w:rsidRPr="00F43A82">
        <w:t xml:space="preserve">    ncsg-MeasGapPatterns-r17                </w:t>
      </w:r>
      <w:r w:rsidRPr="00F43A82">
        <w:rPr>
          <w:color w:val="993366"/>
        </w:rPr>
        <w:t>BIT</w:t>
      </w:r>
      <w:r w:rsidRPr="00F43A82">
        <w:t xml:space="preserve"> </w:t>
      </w:r>
      <w:r w:rsidRPr="00F43A82">
        <w:rPr>
          <w:color w:val="993366"/>
        </w:rPr>
        <w:t>STRING</w:t>
      </w:r>
      <w:r w:rsidRPr="00F43A82">
        <w:t xml:space="preserve"> (</w:t>
      </w:r>
      <w:proofErr w:type="gramStart"/>
      <w:r w:rsidRPr="00F43A82">
        <w:rPr>
          <w:color w:val="993366"/>
        </w:rPr>
        <w:t>SIZE</w:t>
      </w:r>
      <w:r w:rsidRPr="00F43A82">
        <w:t>(</w:t>
      </w:r>
      <w:proofErr w:type="gramEnd"/>
      <w:r w:rsidRPr="00F43A82">
        <w:t xml:space="preserve">24))                   </w:t>
      </w:r>
      <w:r w:rsidRPr="00F43A82">
        <w:rPr>
          <w:color w:val="993366"/>
        </w:rPr>
        <w:t>OPTIONAL</w:t>
      </w:r>
      <w:r w:rsidRPr="00F43A82">
        <w:t>,</w:t>
      </w:r>
    </w:p>
    <w:p w14:paraId="4E5BDE4A" w14:textId="77777777" w:rsidR="008320B1" w:rsidRPr="00F43A82" w:rsidRDefault="008320B1" w:rsidP="008320B1">
      <w:pPr>
        <w:pStyle w:val="PL"/>
        <w:rPr>
          <w:color w:val="808080"/>
        </w:rPr>
      </w:pPr>
      <w:r w:rsidRPr="00F43A82">
        <w:t xml:space="preserve">    </w:t>
      </w:r>
      <w:r w:rsidRPr="00F43A82">
        <w:rPr>
          <w:color w:val="808080"/>
        </w:rPr>
        <w:t>-- R4 19-1-3 Network controlled small gap (NCSG) supported NR-only patterns</w:t>
      </w:r>
    </w:p>
    <w:p w14:paraId="356B9E24" w14:textId="77777777" w:rsidR="008320B1" w:rsidRPr="00F43A82" w:rsidRDefault="008320B1" w:rsidP="008320B1">
      <w:pPr>
        <w:pStyle w:val="PL"/>
      </w:pPr>
      <w:r w:rsidRPr="00F43A82">
        <w:t xml:space="preserve">    ncsg-MeasGapNR-Patterns-r17             </w:t>
      </w:r>
      <w:r w:rsidRPr="00F43A82">
        <w:rPr>
          <w:color w:val="993366"/>
        </w:rPr>
        <w:t>BIT</w:t>
      </w:r>
      <w:r w:rsidRPr="00F43A82">
        <w:t xml:space="preserve"> </w:t>
      </w:r>
      <w:r w:rsidRPr="00F43A82">
        <w:rPr>
          <w:color w:val="993366"/>
        </w:rPr>
        <w:t>STRING</w:t>
      </w:r>
      <w:r w:rsidRPr="00F43A82">
        <w:t xml:space="preserve"> (</w:t>
      </w:r>
      <w:proofErr w:type="gramStart"/>
      <w:r w:rsidRPr="00F43A82">
        <w:rPr>
          <w:color w:val="993366"/>
        </w:rPr>
        <w:t>SIZE</w:t>
      </w:r>
      <w:r w:rsidRPr="00F43A82">
        <w:t>(</w:t>
      </w:r>
      <w:proofErr w:type="gramEnd"/>
      <w:r w:rsidRPr="00F43A82">
        <w:t xml:space="preserve">24))                   </w:t>
      </w:r>
      <w:r w:rsidRPr="00F43A82">
        <w:rPr>
          <w:color w:val="993366"/>
        </w:rPr>
        <w:t>OPTIONAL</w:t>
      </w:r>
      <w:r w:rsidRPr="00F43A82">
        <w:t>,</w:t>
      </w:r>
    </w:p>
    <w:p w14:paraId="7C9E9C12" w14:textId="77777777" w:rsidR="008320B1" w:rsidRPr="00F43A82" w:rsidRDefault="008320B1" w:rsidP="008320B1">
      <w:pPr>
        <w:pStyle w:val="PL"/>
        <w:rPr>
          <w:color w:val="808080"/>
        </w:rPr>
      </w:pPr>
      <w:r w:rsidRPr="00F43A82">
        <w:t xml:space="preserve">    </w:t>
      </w:r>
      <w:r w:rsidRPr="00F43A82">
        <w:rPr>
          <w:color w:val="808080"/>
        </w:rPr>
        <w:t>-- R4 19-3-2 pre-configured measurement gap</w:t>
      </w:r>
    </w:p>
    <w:p w14:paraId="6BD66C4D" w14:textId="77777777" w:rsidR="008320B1" w:rsidRPr="00F43A82" w:rsidRDefault="008320B1" w:rsidP="008320B1">
      <w:pPr>
        <w:pStyle w:val="PL"/>
      </w:pPr>
      <w:r w:rsidRPr="00F43A82">
        <w:t xml:space="preserve">    preconfiguredUE-AutonomousMeasGap-r17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C05B94A" w14:textId="77777777" w:rsidR="008320B1" w:rsidRPr="00F43A82" w:rsidRDefault="008320B1" w:rsidP="008320B1">
      <w:pPr>
        <w:pStyle w:val="PL"/>
        <w:rPr>
          <w:color w:val="808080"/>
        </w:rPr>
      </w:pPr>
      <w:r w:rsidRPr="00F43A82">
        <w:t xml:space="preserve">    </w:t>
      </w:r>
      <w:r w:rsidRPr="00F43A82">
        <w:rPr>
          <w:color w:val="808080"/>
        </w:rPr>
        <w:t>-- R4 19-3-1 pre-configured measurement gap</w:t>
      </w:r>
    </w:p>
    <w:p w14:paraId="22A21457" w14:textId="77777777" w:rsidR="008320B1" w:rsidRPr="00F43A82" w:rsidRDefault="008320B1" w:rsidP="008320B1">
      <w:pPr>
        <w:pStyle w:val="PL"/>
      </w:pPr>
      <w:r w:rsidRPr="00F43A82">
        <w:t xml:space="preserve">    preconfiguredNW-ControlledMeasGap-r17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EF319E2" w14:textId="77777777" w:rsidR="008320B1" w:rsidRPr="00F43A82" w:rsidRDefault="008320B1" w:rsidP="008320B1">
      <w:pPr>
        <w:pStyle w:val="PL"/>
      </w:pPr>
      <w:r w:rsidRPr="00F43A82">
        <w:lastRenderedPageBreak/>
        <w:t xml:space="preserve">    handoverFR1-FR2-2-r17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F34C97F" w14:textId="77777777" w:rsidR="008320B1" w:rsidRPr="00F43A82" w:rsidRDefault="008320B1" w:rsidP="008320B1">
      <w:pPr>
        <w:pStyle w:val="PL"/>
      </w:pPr>
      <w:r w:rsidRPr="00F43A82">
        <w:t xml:space="preserve">    handoverFR2-1-FR2-2-r17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722D12B" w14:textId="77777777" w:rsidR="008320B1" w:rsidRPr="00F43A82" w:rsidRDefault="008320B1" w:rsidP="008320B1">
      <w:pPr>
        <w:pStyle w:val="PL"/>
        <w:rPr>
          <w:color w:val="808080"/>
        </w:rPr>
      </w:pPr>
      <w:r w:rsidRPr="00F43A82">
        <w:t xml:space="preserve">    </w:t>
      </w:r>
      <w:r w:rsidRPr="00F43A82">
        <w:rPr>
          <w:color w:val="808080"/>
        </w:rPr>
        <w:t>-- RAN4 14-1: per-FR MG for PRS measurement</w:t>
      </w:r>
    </w:p>
    <w:p w14:paraId="0DBF5C21" w14:textId="77777777" w:rsidR="008320B1" w:rsidRPr="00F43A82" w:rsidRDefault="008320B1" w:rsidP="008320B1">
      <w:pPr>
        <w:pStyle w:val="PL"/>
      </w:pPr>
      <w:r w:rsidRPr="00F43A82">
        <w:t xml:space="preserve">    independentGapConfigPRS-r17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13E1B0F" w14:textId="77777777" w:rsidR="008320B1" w:rsidRPr="00F43A82" w:rsidRDefault="008320B1" w:rsidP="008320B1">
      <w:pPr>
        <w:pStyle w:val="PL"/>
      </w:pPr>
      <w:r w:rsidRPr="00F43A82">
        <w:t xml:space="preserve">    rrm-RelaxationRRC-ConnectedRedCap-r17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6A0C359" w14:textId="77777777" w:rsidR="008320B1" w:rsidRPr="00F43A82" w:rsidRDefault="008320B1" w:rsidP="008320B1">
      <w:pPr>
        <w:pStyle w:val="PL"/>
        <w:rPr>
          <w:color w:val="808080"/>
        </w:rPr>
      </w:pPr>
      <w:r w:rsidRPr="00F43A82">
        <w:t xml:space="preserve">    </w:t>
      </w:r>
      <w:r w:rsidRPr="00F43A82">
        <w:rPr>
          <w:color w:val="808080"/>
        </w:rPr>
        <w:t>-- R4 25-3: Parallel measurements with multiple measurement gaps</w:t>
      </w:r>
    </w:p>
    <w:p w14:paraId="20731051" w14:textId="77777777" w:rsidR="008320B1" w:rsidRPr="00F43A82" w:rsidRDefault="008320B1" w:rsidP="008320B1">
      <w:pPr>
        <w:pStyle w:val="PL"/>
      </w:pPr>
      <w:r w:rsidRPr="00F43A82">
        <w:t xml:space="preserve">    parallelMeasurementGap-r17              </w:t>
      </w:r>
      <w:r w:rsidRPr="00F43A82">
        <w:rPr>
          <w:color w:val="993366"/>
        </w:rPr>
        <w:t>ENUMERATED</w:t>
      </w:r>
      <w:r w:rsidRPr="00F43A82">
        <w:t xml:space="preserve"> {n2}                         </w:t>
      </w:r>
      <w:r w:rsidRPr="00F43A82">
        <w:rPr>
          <w:color w:val="993366"/>
        </w:rPr>
        <w:t>OPTIONAL</w:t>
      </w:r>
      <w:r w:rsidRPr="00F43A82">
        <w:t>,</w:t>
      </w:r>
    </w:p>
    <w:p w14:paraId="7945B057" w14:textId="77777777" w:rsidR="008320B1" w:rsidRPr="00F43A82" w:rsidRDefault="008320B1" w:rsidP="008320B1">
      <w:pPr>
        <w:pStyle w:val="PL"/>
      </w:pPr>
      <w:r w:rsidRPr="00F43A82">
        <w:t xml:space="preserve">    condHandoverWithSCG-NRDC-r17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18AED4D" w14:textId="77777777" w:rsidR="008320B1" w:rsidRPr="00F43A82" w:rsidRDefault="008320B1" w:rsidP="008320B1">
      <w:pPr>
        <w:pStyle w:val="PL"/>
      </w:pPr>
      <w:r w:rsidRPr="00F43A82">
        <w:t xml:space="preserve">    gNB-ID-LengthReporting-r17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9BE4178" w14:textId="77777777" w:rsidR="008320B1" w:rsidRPr="00F43A82" w:rsidRDefault="008320B1" w:rsidP="008320B1">
      <w:pPr>
        <w:pStyle w:val="PL"/>
      </w:pPr>
      <w:r w:rsidRPr="00F43A82">
        <w:t xml:space="preserve">    gNB-ID-LengthReporting-ENDC-r17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2E26FAA" w14:textId="77777777" w:rsidR="008320B1" w:rsidRPr="00F43A82" w:rsidRDefault="008320B1" w:rsidP="008320B1">
      <w:pPr>
        <w:pStyle w:val="PL"/>
      </w:pPr>
      <w:r w:rsidRPr="00F43A82">
        <w:t xml:space="preserve">    gNB-ID-LengthReporting-NEDC-r17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3E28E3E" w14:textId="77777777" w:rsidR="008320B1" w:rsidRPr="00F43A82" w:rsidRDefault="008320B1" w:rsidP="008320B1">
      <w:pPr>
        <w:pStyle w:val="PL"/>
      </w:pPr>
      <w:r w:rsidRPr="00F43A82">
        <w:t xml:space="preserve">    gNB-ID-LengthReporting-NRDC-r17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577D74A" w14:textId="77777777" w:rsidR="008320B1" w:rsidRPr="00F43A82" w:rsidRDefault="008320B1" w:rsidP="008320B1">
      <w:pPr>
        <w:pStyle w:val="PL"/>
      </w:pPr>
      <w:r w:rsidRPr="00F43A82">
        <w:t xml:space="preserve">    gNB-ID-LengthReporting-NPN-r17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618AE189" w14:textId="77777777" w:rsidR="008320B1" w:rsidRPr="00F43A82" w:rsidRDefault="008320B1" w:rsidP="008320B1">
      <w:pPr>
        <w:pStyle w:val="PL"/>
      </w:pPr>
      <w:r w:rsidRPr="00F43A82">
        <w:t xml:space="preserve">    ]],</w:t>
      </w:r>
    </w:p>
    <w:p w14:paraId="27FB32B1" w14:textId="77777777" w:rsidR="008320B1" w:rsidRPr="00F43A82" w:rsidRDefault="008320B1" w:rsidP="008320B1">
      <w:pPr>
        <w:pStyle w:val="PL"/>
      </w:pPr>
      <w:r w:rsidRPr="00F43A82">
        <w:t xml:space="preserve">    [[</w:t>
      </w:r>
    </w:p>
    <w:p w14:paraId="6AD475AF" w14:textId="77777777" w:rsidR="008320B1" w:rsidRPr="00F43A82" w:rsidRDefault="008320B1" w:rsidP="008320B1">
      <w:pPr>
        <w:pStyle w:val="PL"/>
        <w:rPr>
          <w:color w:val="808080"/>
        </w:rPr>
      </w:pPr>
      <w:r w:rsidRPr="00F43A82">
        <w:t xml:space="preserve">    </w:t>
      </w:r>
      <w:r w:rsidRPr="00F43A82">
        <w:rPr>
          <w:color w:val="808080"/>
        </w:rPr>
        <w:t>-- R4 25-1: Parallel measurements on multiple SMTC-s for a single frequency carrier</w:t>
      </w:r>
    </w:p>
    <w:p w14:paraId="73B39C0E" w14:textId="77777777" w:rsidR="008320B1" w:rsidRPr="00F43A82" w:rsidRDefault="008320B1" w:rsidP="008320B1">
      <w:pPr>
        <w:pStyle w:val="PL"/>
      </w:pPr>
      <w:r w:rsidRPr="00F43A82">
        <w:t xml:space="preserve">    parallelSMTC-r17                        </w:t>
      </w:r>
      <w:r w:rsidRPr="00F43A82">
        <w:rPr>
          <w:color w:val="993366"/>
        </w:rPr>
        <w:t>ENUMERATED</w:t>
      </w:r>
      <w:r w:rsidRPr="00F43A82">
        <w:t xml:space="preserve"> {n4}                         </w:t>
      </w:r>
      <w:r w:rsidRPr="00F43A82">
        <w:rPr>
          <w:color w:val="993366"/>
        </w:rPr>
        <w:t>OPTIONAL</w:t>
      </w:r>
      <w:r w:rsidRPr="00F43A82">
        <w:t>,</w:t>
      </w:r>
    </w:p>
    <w:p w14:paraId="4C76AB10" w14:textId="77777777" w:rsidR="008320B1" w:rsidRPr="00F43A82" w:rsidRDefault="008320B1" w:rsidP="008320B1">
      <w:pPr>
        <w:pStyle w:val="PL"/>
        <w:rPr>
          <w:color w:val="808080"/>
        </w:rPr>
      </w:pPr>
      <w:r w:rsidRPr="00F43A82">
        <w:t xml:space="preserve">    </w:t>
      </w:r>
      <w:r w:rsidRPr="00F43A82">
        <w:rPr>
          <w:color w:val="808080"/>
        </w:rPr>
        <w:t>-- R4 19-2-1 Concurrent measurement gaps for EUTRA</w:t>
      </w:r>
    </w:p>
    <w:p w14:paraId="7F8D66E4" w14:textId="77777777" w:rsidR="008320B1" w:rsidRPr="00F43A82" w:rsidRDefault="008320B1" w:rsidP="008320B1">
      <w:pPr>
        <w:pStyle w:val="PL"/>
      </w:pPr>
      <w:r w:rsidRPr="00F43A82">
        <w:t xml:space="preserve">    concurrentMeasGapEUTRA-r17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EB1301D" w14:textId="77777777" w:rsidR="008320B1" w:rsidRPr="00F43A82" w:rsidRDefault="008320B1" w:rsidP="008320B1">
      <w:pPr>
        <w:pStyle w:val="PL"/>
      </w:pPr>
      <w:r w:rsidRPr="00F43A82">
        <w:t xml:space="preserve">    serviceLinkPropDelayDiffReporting-r17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E8FA8F8" w14:textId="77777777" w:rsidR="008320B1" w:rsidRPr="00F43A82" w:rsidRDefault="008320B1" w:rsidP="008320B1">
      <w:pPr>
        <w:pStyle w:val="PL"/>
        <w:rPr>
          <w:color w:val="808080"/>
        </w:rPr>
      </w:pPr>
      <w:r w:rsidRPr="00F43A82">
        <w:t xml:space="preserve">    </w:t>
      </w:r>
      <w:r w:rsidRPr="00F43A82">
        <w:rPr>
          <w:color w:val="808080"/>
        </w:rPr>
        <w:t xml:space="preserve">-- R4 19-1-4 Network controlled small gap (NCSG) performing measurement based on </w:t>
      </w:r>
      <w:proofErr w:type="spellStart"/>
      <w:r w:rsidRPr="00F43A82">
        <w:rPr>
          <w:color w:val="808080"/>
        </w:rPr>
        <w:t>flagderiveSSB</w:t>
      </w:r>
      <w:proofErr w:type="spellEnd"/>
      <w:r w:rsidRPr="00F43A82">
        <w:rPr>
          <w:color w:val="808080"/>
        </w:rPr>
        <w:t>-</w:t>
      </w:r>
      <w:proofErr w:type="spellStart"/>
      <w:r w:rsidRPr="00F43A82">
        <w:rPr>
          <w:color w:val="808080"/>
        </w:rPr>
        <w:t>IndexFromCell</w:t>
      </w:r>
      <w:proofErr w:type="spellEnd"/>
      <w:r w:rsidRPr="00F43A82">
        <w:rPr>
          <w:color w:val="808080"/>
        </w:rPr>
        <w:t>-inter</w:t>
      </w:r>
    </w:p>
    <w:p w14:paraId="0852033F" w14:textId="77777777" w:rsidR="008320B1" w:rsidRPr="00F43A82" w:rsidRDefault="008320B1" w:rsidP="008320B1">
      <w:pPr>
        <w:pStyle w:val="PL"/>
      </w:pPr>
      <w:r w:rsidRPr="00F43A82">
        <w:t xml:space="preserve">    ncsg-SymbolLevelScheduleRestrictionInter-r</w:t>
      </w:r>
      <w:proofErr w:type="gramStart"/>
      <w:r w:rsidRPr="00F43A82">
        <w:t xml:space="preserve">17  </w:t>
      </w:r>
      <w:r w:rsidRPr="00F43A82">
        <w:rPr>
          <w:color w:val="993366"/>
        </w:rPr>
        <w:t>ENUMERATED</w:t>
      </w:r>
      <w:proofErr w:type="gramEnd"/>
      <w:r w:rsidRPr="00F43A82">
        <w:t xml:space="preserve"> {supported}            </w:t>
      </w:r>
      <w:r w:rsidRPr="00F43A82">
        <w:rPr>
          <w:color w:val="993366"/>
        </w:rPr>
        <w:t>OPTIONAL</w:t>
      </w:r>
    </w:p>
    <w:p w14:paraId="4D53307F" w14:textId="77777777" w:rsidR="008320B1" w:rsidRPr="00F43A82" w:rsidRDefault="008320B1" w:rsidP="008320B1">
      <w:pPr>
        <w:pStyle w:val="PL"/>
      </w:pPr>
      <w:r w:rsidRPr="00F43A82">
        <w:t xml:space="preserve">    ]],</w:t>
      </w:r>
    </w:p>
    <w:p w14:paraId="0B786336" w14:textId="77777777" w:rsidR="008320B1" w:rsidRPr="00F43A82" w:rsidRDefault="008320B1" w:rsidP="008320B1">
      <w:pPr>
        <w:pStyle w:val="PL"/>
      </w:pPr>
      <w:r w:rsidRPr="00F43A82">
        <w:t xml:space="preserve">    [[</w:t>
      </w:r>
    </w:p>
    <w:p w14:paraId="2482D7C0" w14:textId="77777777" w:rsidR="008320B1" w:rsidRPr="00F43A82" w:rsidRDefault="008320B1" w:rsidP="008320B1">
      <w:pPr>
        <w:pStyle w:val="PL"/>
      </w:pPr>
      <w:r w:rsidRPr="00F43A82">
        <w:t xml:space="preserve">    eventD1-MeasReportTrigger-r17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4A9B9F04" w14:textId="77777777" w:rsidR="008320B1" w:rsidRPr="00F43A82" w:rsidRDefault="008320B1" w:rsidP="008320B1">
      <w:pPr>
        <w:pStyle w:val="PL"/>
      </w:pPr>
      <w:r w:rsidRPr="00F43A82">
        <w:t xml:space="preserve">    independentGapConfig-maxCC-r17          </w:t>
      </w:r>
      <w:r w:rsidRPr="00F43A82">
        <w:rPr>
          <w:color w:val="993366"/>
        </w:rPr>
        <w:t>SEQUENCE</w:t>
      </w:r>
      <w:r w:rsidRPr="00F43A82">
        <w:t xml:space="preserve"> {</w:t>
      </w:r>
    </w:p>
    <w:p w14:paraId="4F30341E" w14:textId="77777777" w:rsidR="008320B1" w:rsidRPr="00F43A82" w:rsidRDefault="008320B1" w:rsidP="008320B1">
      <w:pPr>
        <w:pStyle w:val="PL"/>
      </w:pPr>
      <w:r w:rsidRPr="00F43A82">
        <w:t xml:space="preserve">        fr1-Only-r17                            </w:t>
      </w:r>
      <w:r w:rsidRPr="00F43A82">
        <w:rPr>
          <w:color w:val="993366"/>
        </w:rPr>
        <w:t>INTEGER</w:t>
      </w:r>
      <w:r w:rsidRPr="00F43A82">
        <w:t xml:space="preserve"> (</w:t>
      </w:r>
      <w:proofErr w:type="gramStart"/>
      <w:r w:rsidRPr="00F43A82">
        <w:t>1..</w:t>
      </w:r>
      <w:proofErr w:type="gramEnd"/>
      <w:r w:rsidRPr="00F43A82">
        <w:t xml:space="preserve">32)                     </w:t>
      </w:r>
      <w:r w:rsidRPr="00F43A82">
        <w:rPr>
          <w:color w:val="993366"/>
        </w:rPr>
        <w:t>OPTIONAL</w:t>
      </w:r>
      <w:r w:rsidRPr="00F43A82">
        <w:t>,</w:t>
      </w:r>
    </w:p>
    <w:p w14:paraId="074C50AC" w14:textId="77777777" w:rsidR="008320B1" w:rsidRPr="00F43A82" w:rsidRDefault="008320B1" w:rsidP="008320B1">
      <w:pPr>
        <w:pStyle w:val="PL"/>
      </w:pPr>
      <w:r w:rsidRPr="00F43A82">
        <w:t xml:space="preserve">        fr2-Only-r17                            </w:t>
      </w:r>
      <w:r w:rsidRPr="00F43A82">
        <w:rPr>
          <w:color w:val="993366"/>
        </w:rPr>
        <w:t>INTEGER</w:t>
      </w:r>
      <w:r w:rsidRPr="00F43A82">
        <w:t xml:space="preserve"> (</w:t>
      </w:r>
      <w:proofErr w:type="gramStart"/>
      <w:r w:rsidRPr="00F43A82">
        <w:t>1..</w:t>
      </w:r>
      <w:proofErr w:type="gramEnd"/>
      <w:r w:rsidRPr="00F43A82">
        <w:t xml:space="preserve">32)                     </w:t>
      </w:r>
      <w:r w:rsidRPr="00F43A82">
        <w:rPr>
          <w:color w:val="993366"/>
        </w:rPr>
        <w:t>OPTIONAL</w:t>
      </w:r>
      <w:r w:rsidRPr="00F43A82">
        <w:t>,</w:t>
      </w:r>
    </w:p>
    <w:p w14:paraId="15BF8DEF" w14:textId="77777777" w:rsidR="008320B1" w:rsidRPr="00F43A82" w:rsidRDefault="008320B1" w:rsidP="008320B1">
      <w:pPr>
        <w:pStyle w:val="PL"/>
      </w:pPr>
      <w:r w:rsidRPr="00F43A82">
        <w:t xml:space="preserve">        fr1-AndFR2-r17                          </w:t>
      </w:r>
      <w:r w:rsidRPr="00F43A82">
        <w:rPr>
          <w:color w:val="993366"/>
        </w:rPr>
        <w:t>INTEGER</w:t>
      </w:r>
      <w:r w:rsidRPr="00F43A82">
        <w:t xml:space="preserve"> (</w:t>
      </w:r>
      <w:proofErr w:type="gramStart"/>
      <w:r w:rsidRPr="00F43A82">
        <w:t>1..</w:t>
      </w:r>
      <w:proofErr w:type="gramEnd"/>
      <w:r w:rsidRPr="00F43A82">
        <w:t xml:space="preserve">32)                     </w:t>
      </w:r>
      <w:r w:rsidRPr="00F43A82">
        <w:rPr>
          <w:color w:val="993366"/>
        </w:rPr>
        <w:t>OPTIONAL</w:t>
      </w:r>
    </w:p>
    <w:p w14:paraId="70B4CD2F" w14:textId="77777777" w:rsidR="008320B1" w:rsidRPr="00F43A82" w:rsidRDefault="008320B1" w:rsidP="008320B1">
      <w:pPr>
        <w:pStyle w:val="PL"/>
      </w:pPr>
      <w:r w:rsidRPr="00F43A82">
        <w:t xml:space="preserve">    </w:t>
      </w:r>
      <w:proofErr w:type="gramStart"/>
      <w:r w:rsidRPr="00F43A82">
        <w:t xml:space="preserve">}   </w:t>
      </w:r>
      <w:proofErr w:type="gramEnd"/>
      <w:r w:rsidRPr="00F43A82">
        <w:t xml:space="preserve">                                                                            </w:t>
      </w:r>
      <w:r w:rsidRPr="00F43A82">
        <w:rPr>
          <w:color w:val="993366"/>
        </w:rPr>
        <w:t>OPTIONAL</w:t>
      </w:r>
    </w:p>
    <w:p w14:paraId="1A7A79E9" w14:textId="375DC7ED" w:rsidR="008320B1" w:rsidRDefault="008320B1" w:rsidP="008320B1">
      <w:pPr>
        <w:pStyle w:val="PL"/>
        <w:rPr>
          <w:ins w:id="22" w:author="Cc Alanchen (陳俊嘉)" w:date="2023-01-19T09:13:00Z"/>
        </w:rPr>
      </w:pPr>
      <w:r w:rsidRPr="00F43A82">
        <w:t xml:space="preserve">    ]]</w:t>
      </w:r>
      <w:ins w:id="23" w:author="Cc Alanchen (陳俊嘉)" w:date="2023-01-19T09:13:00Z">
        <w:r w:rsidRPr="008320B1">
          <w:t xml:space="preserve"> </w:t>
        </w:r>
        <w:r>
          <w:t>,</w:t>
        </w:r>
      </w:ins>
    </w:p>
    <w:p w14:paraId="67A3A699" w14:textId="77777777" w:rsidR="008320B1" w:rsidRDefault="008320B1" w:rsidP="008320B1">
      <w:pPr>
        <w:pStyle w:val="PL"/>
        <w:rPr>
          <w:ins w:id="24" w:author="Cc Alanchen (陳俊嘉)" w:date="2023-01-19T09:13:00Z"/>
        </w:rPr>
      </w:pPr>
      <w:ins w:id="25" w:author="Cc Alanchen (陳俊嘉)" w:date="2023-01-19T09:13:00Z">
        <w:r>
          <w:tab/>
          <w:t>[[</w:t>
        </w:r>
      </w:ins>
    </w:p>
    <w:p w14:paraId="0C3B3C50" w14:textId="77777777" w:rsidR="008320B1" w:rsidRDefault="008320B1" w:rsidP="008320B1">
      <w:pPr>
        <w:pStyle w:val="PL"/>
        <w:ind w:firstLine="384"/>
        <w:rPr>
          <w:ins w:id="26" w:author="Cc Alanchen (陳俊嘉)" w:date="2023-01-19T09:13:00Z"/>
        </w:rPr>
      </w:pPr>
      <w:ins w:id="27" w:author="Cc Alanchen (陳俊嘉)" w:date="2023-01-19T09:13:00Z">
        <w:r w:rsidRPr="00AE4C0C">
          <w:t>interSatMeas-r17</w:t>
        </w:r>
        <w:r>
          <w:tab/>
        </w:r>
        <w:r>
          <w:tab/>
        </w:r>
        <w:r>
          <w:tab/>
        </w:r>
        <w:r>
          <w:tab/>
        </w:r>
        <w:r>
          <w:tab/>
        </w:r>
        <w:r>
          <w:tab/>
        </w:r>
        <w:r w:rsidRPr="00962B3F">
          <w:rPr>
            <w:color w:val="993366"/>
          </w:rPr>
          <w:t>ENUMERATED</w:t>
        </w:r>
        <w:r w:rsidRPr="00962B3F">
          <w:t xml:space="preserve"> {</w:t>
        </w:r>
        <w:proofErr w:type="gramStart"/>
        <w:r w:rsidRPr="00962B3F">
          <w:t xml:space="preserve">supported}   </w:t>
        </w:r>
        <w:proofErr w:type="gramEnd"/>
        <w:r w:rsidRPr="00962B3F">
          <w:t xml:space="preserve">               </w:t>
        </w:r>
        <w:r w:rsidRPr="00962B3F">
          <w:rPr>
            <w:color w:val="993366"/>
          </w:rPr>
          <w:t>OPTIONAL</w:t>
        </w:r>
      </w:ins>
    </w:p>
    <w:p w14:paraId="6330693A" w14:textId="57857EC9" w:rsidR="008320B1" w:rsidRPr="00F43A82" w:rsidRDefault="008320B1" w:rsidP="008320B1">
      <w:pPr>
        <w:pStyle w:val="PL"/>
      </w:pPr>
      <w:ins w:id="28" w:author="Cc Alanchen (陳俊嘉)" w:date="2023-01-19T09:13:00Z">
        <w:r>
          <w:tab/>
          <w:t>]]</w:t>
        </w:r>
      </w:ins>
    </w:p>
    <w:p w14:paraId="5341B84D" w14:textId="77777777" w:rsidR="008320B1" w:rsidRPr="00F43A82" w:rsidRDefault="008320B1" w:rsidP="008320B1">
      <w:pPr>
        <w:pStyle w:val="PL"/>
      </w:pPr>
      <w:r w:rsidRPr="00F43A82">
        <w:t>}</w:t>
      </w:r>
    </w:p>
    <w:p w14:paraId="1B4840D6" w14:textId="77777777" w:rsidR="008320B1" w:rsidRPr="00F43A82" w:rsidRDefault="008320B1" w:rsidP="008320B1">
      <w:pPr>
        <w:pStyle w:val="PL"/>
      </w:pPr>
    </w:p>
    <w:p w14:paraId="3DEC0392" w14:textId="77777777" w:rsidR="008320B1" w:rsidRPr="00F43A82" w:rsidRDefault="008320B1" w:rsidP="008320B1">
      <w:pPr>
        <w:pStyle w:val="PL"/>
      </w:pPr>
      <w:proofErr w:type="spellStart"/>
      <w:r w:rsidRPr="00F43A82">
        <w:t>MeasAndMobParametersXDD</w:t>
      </w:r>
      <w:proofErr w:type="spellEnd"/>
      <w:r w:rsidRPr="00F43A82">
        <w:t>-</w:t>
      </w:r>
      <w:proofErr w:type="gramStart"/>
      <w:r w:rsidRPr="00F43A82">
        <w:t>Diff ::=</w:t>
      </w:r>
      <w:proofErr w:type="gramEnd"/>
      <w:r w:rsidRPr="00F43A82">
        <w:t xml:space="preserve">        </w:t>
      </w:r>
      <w:r w:rsidRPr="00F43A82">
        <w:rPr>
          <w:color w:val="993366"/>
        </w:rPr>
        <w:t>SEQUENCE</w:t>
      </w:r>
      <w:r w:rsidRPr="00F43A82">
        <w:t xml:space="preserve"> {</w:t>
      </w:r>
    </w:p>
    <w:p w14:paraId="2251C9DD" w14:textId="77777777" w:rsidR="008320B1" w:rsidRPr="00F43A82" w:rsidRDefault="008320B1" w:rsidP="008320B1">
      <w:pPr>
        <w:pStyle w:val="PL"/>
      </w:pPr>
      <w:r w:rsidRPr="00F43A82">
        <w:t xml:space="preserve">    </w:t>
      </w:r>
      <w:proofErr w:type="spellStart"/>
      <w:r w:rsidRPr="00F43A82">
        <w:t>intraAndInterF-MeasAndReport</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6B9E440" w14:textId="77777777" w:rsidR="008320B1" w:rsidRPr="00F43A82" w:rsidRDefault="008320B1" w:rsidP="008320B1">
      <w:pPr>
        <w:pStyle w:val="PL"/>
      </w:pPr>
      <w:r w:rsidRPr="00F43A82">
        <w:t xml:space="preserve">    </w:t>
      </w:r>
      <w:proofErr w:type="spellStart"/>
      <w:r w:rsidRPr="00F43A82">
        <w:t>eventA-MeasAndReport</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476313C" w14:textId="77777777" w:rsidR="008320B1" w:rsidRPr="00F43A82" w:rsidRDefault="008320B1" w:rsidP="008320B1">
      <w:pPr>
        <w:pStyle w:val="PL"/>
      </w:pPr>
      <w:r w:rsidRPr="00F43A82">
        <w:t xml:space="preserve">    ...,</w:t>
      </w:r>
    </w:p>
    <w:p w14:paraId="154B974D" w14:textId="77777777" w:rsidR="008320B1" w:rsidRPr="00F43A82" w:rsidRDefault="008320B1" w:rsidP="008320B1">
      <w:pPr>
        <w:pStyle w:val="PL"/>
      </w:pPr>
      <w:r w:rsidRPr="00F43A82">
        <w:t xml:space="preserve">    [[</w:t>
      </w:r>
    </w:p>
    <w:p w14:paraId="0FF829E9" w14:textId="77777777" w:rsidR="008320B1" w:rsidRPr="00F43A82" w:rsidRDefault="008320B1" w:rsidP="008320B1">
      <w:pPr>
        <w:pStyle w:val="PL"/>
      </w:pPr>
      <w:r w:rsidRPr="00F43A82">
        <w:t xml:space="preserve">    </w:t>
      </w:r>
      <w:proofErr w:type="spellStart"/>
      <w:r w:rsidRPr="00F43A82">
        <w:t>handoverInterF</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E6C8751" w14:textId="77777777" w:rsidR="008320B1" w:rsidRPr="00F43A82" w:rsidRDefault="008320B1" w:rsidP="008320B1">
      <w:pPr>
        <w:pStyle w:val="PL"/>
      </w:pPr>
      <w:r w:rsidRPr="00F43A82">
        <w:t xml:space="preserve">    </w:t>
      </w:r>
      <w:proofErr w:type="spellStart"/>
      <w:r w:rsidRPr="00F43A82">
        <w:t>handoverLTE</w:t>
      </w:r>
      <w:proofErr w:type="spellEnd"/>
      <w:r w:rsidRPr="00F43A82">
        <w:t xml:space="preserve">-EPC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49006B0" w14:textId="77777777" w:rsidR="008320B1" w:rsidRPr="00F43A82" w:rsidRDefault="008320B1" w:rsidP="008320B1">
      <w:pPr>
        <w:pStyle w:val="PL"/>
      </w:pPr>
      <w:r w:rsidRPr="00F43A82">
        <w:t xml:space="preserve">    handoverLTE-5GC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045D8D18" w14:textId="77777777" w:rsidR="008320B1" w:rsidRPr="00F43A82" w:rsidRDefault="008320B1" w:rsidP="008320B1">
      <w:pPr>
        <w:pStyle w:val="PL"/>
      </w:pPr>
      <w:r w:rsidRPr="00F43A82">
        <w:t xml:space="preserve">    ]],</w:t>
      </w:r>
    </w:p>
    <w:p w14:paraId="13FA8E90" w14:textId="77777777" w:rsidR="008320B1" w:rsidRPr="00F43A82" w:rsidRDefault="008320B1" w:rsidP="008320B1">
      <w:pPr>
        <w:pStyle w:val="PL"/>
      </w:pPr>
      <w:r w:rsidRPr="00F43A82">
        <w:t xml:space="preserve">    [[</w:t>
      </w:r>
    </w:p>
    <w:p w14:paraId="0E3BF0AC" w14:textId="77777777" w:rsidR="008320B1" w:rsidRPr="00F43A82" w:rsidRDefault="008320B1" w:rsidP="008320B1">
      <w:pPr>
        <w:pStyle w:val="PL"/>
      </w:pPr>
      <w:r w:rsidRPr="00F43A82">
        <w:t xml:space="preserve">    </w:t>
      </w:r>
      <w:proofErr w:type="spellStart"/>
      <w:r w:rsidRPr="00F43A82">
        <w:t>sftd</w:t>
      </w:r>
      <w:proofErr w:type="spellEnd"/>
      <w:r w:rsidRPr="00F43A82">
        <w:t>-</w:t>
      </w:r>
      <w:proofErr w:type="spellStart"/>
      <w:r w:rsidRPr="00F43A82">
        <w:t>MeasNR</w:t>
      </w:r>
      <w:proofErr w:type="spellEnd"/>
      <w:r w:rsidRPr="00F43A82">
        <w:t xml:space="preserve">-Neigh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C8CBF77" w14:textId="77777777" w:rsidR="008320B1" w:rsidRPr="00F43A82" w:rsidRDefault="008320B1" w:rsidP="008320B1">
      <w:pPr>
        <w:pStyle w:val="PL"/>
      </w:pPr>
      <w:r w:rsidRPr="00F43A82">
        <w:t xml:space="preserve">    </w:t>
      </w:r>
      <w:proofErr w:type="spellStart"/>
      <w:r w:rsidRPr="00F43A82">
        <w:t>sftd</w:t>
      </w:r>
      <w:proofErr w:type="spellEnd"/>
      <w:r w:rsidRPr="00F43A82">
        <w:t>-</w:t>
      </w:r>
      <w:proofErr w:type="spellStart"/>
      <w:r w:rsidRPr="00F43A82">
        <w:t>MeasNR</w:t>
      </w:r>
      <w:proofErr w:type="spellEnd"/>
      <w:r w:rsidRPr="00F43A82">
        <w:t xml:space="preserve">-Neigh-DRX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2E9A0EED" w14:textId="77777777" w:rsidR="008320B1" w:rsidRPr="00F43A82" w:rsidRDefault="008320B1" w:rsidP="008320B1">
      <w:pPr>
        <w:pStyle w:val="PL"/>
      </w:pPr>
      <w:r w:rsidRPr="00F43A82">
        <w:t xml:space="preserve">    ]],</w:t>
      </w:r>
    </w:p>
    <w:p w14:paraId="673B53A4" w14:textId="77777777" w:rsidR="008320B1" w:rsidRPr="00F43A82" w:rsidRDefault="008320B1" w:rsidP="008320B1">
      <w:pPr>
        <w:pStyle w:val="PL"/>
      </w:pPr>
      <w:r w:rsidRPr="00F43A82">
        <w:t xml:space="preserve">    [[</w:t>
      </w:r>
    </w:p>
    <w:p w14:paraId="6A04A799" w14:textId="77777777" w:rsidR="008320B1" w:rsidRPr="00F43A82" w:rsidRDefault="008320B1" w:rsidP="008320B1">
      <w:pPr>
        <w:pStyle w:val="PL"/>
      </w:pPr>
      <w:r w:rsidRPr="00F43A82">
        <w:t xml:space="preserve">    dummy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4F9E7D6F" w14:textId="77777777" w:rsidR="008320B1" w:rsidRPr="00F43A82" w:rsidRDefault="008320B1" w:rsidP="008320B1">
      <w:pPr>
        <w:pStyle w:val="PL"/>
      </w:pPr>
      <w:r w:rsidRPr="00F43A82">
        <w:lastRenderedPageBreak/>
        <w:t xml:space="preserve">    ]]</w:t>
      </w:r>
    </w:p>
    <w:p w14:paraId="0E3EF7E6" w14:textId="77777777" w:rsidR="008320B1" w:rsidRPr="00F43A82" w:rsidRDefault="008320B1" w:rsidP="008320B1">
      <w:pPr>
        <w:pStyle w:val="PL"/>
      </w:pPr>
      <w:r w:rsidRPr="00F43A82">
        <w:t>}</w:t>
      </w:r>
    </w:p>
    <w:p w14:paraId="20B8ED9A" w14:textId="77777777" w:rsidR="008320B1" w:rsidRPr="00F43A82" w:rsidRDefault="008320B1" w:rsidP="008320B1">
      <w:pPr>
        <w:pStyle w:val="PL"/>
      </w:pPr>
    </w:p>
    <w:p w14:paraId="717FE583" w14:textId="77777777" w:rsidR="008320B1" w:rsidRPr="00F43A82" w:rsidRDefault="008320B1" w:rsidP="008320B1">
      <w:pPr>
        <w:pStyle w:val="PL"/>
      </w:pPr>
      <w:proofErr w:type="spellStart"/>
      <w:r w:rsidRPr="00F43A82">
        <w:t>MeasAndMobParametersFRX</w:t>
      </w:r>
      <w:proofErr w:type="spellEnd"/>
      <w:r w:rsidRPr="00F43A82">
        <w:t>-</w:t>
      </w:r>
      <w:proofErr w:type="gramStart"/>
      <w:r w:rsidRPr="00F43A82">
        <w:t>Diff ::=</w:t>
      </w:r>
      <w:proofErr w:type="gramEnd"/>
      <w:r w:rsidRPr="00F43A82">
        <w:t xml:space="preserve">            </w:t>
      </w:r>
      <w:r w:rsidRPr="00F43A82">
        <w:rPr>
          <w:color w:val="993366"/>
        </w:rPr>
        <w:t>SEQUENCE</w:t>
      </w:r>
      <w:r w:rsidRPr="00F43A82">
        <w:t xml:space="preserve"> {</w:t>
      </w:r>
    </w:p>
    <w:p w14:paraId="5294D81C" w14:textId="77777777" w:rsidR="008320B1" w:rsidRPr="00F43A82" w:rsidRDefault="008320B1" w:rsidP="008320B1">
      <w:pPr>
        <w:pStyle w:val="PL"/>
      </w:pPr>
      <w:r w:rsidRPr="00F43A82">
        <w:t xml:space="preserve">    ss-SINR-</w:t>
      </w:r>
      <w:proofErr w:type="spellStart"/>
      <w:r w:rsidRPr="00F43A82">
        <w:t>Meas</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3339E63" w14:textId="77777777" w:rsidR="008320B1" w:rsidRPr="00F43A82" w:rsidRDefault="008320B1" w:rsidP="008320B1">
      <w:pPr>
        <w:pStyle w:val="PL"/>
      </w:pPr>
      <w:r w:rsidRPr="00F43A82">
        <w:t xml:space="preserve">    </w:t>
      </w:r>
      <w:proofErr w:type="spellStart"/>
      <w:r w:rsidRPr="00F43A82">
        <w:t>csi</w:t>
      </w:r>
      <w:proofErr w:type="spellEnd"/>
      <w:r w:rsidRPr="00F43A82">
        <w:t>-RSRP-</w:t>
      </w:r>
      <w:proofErr w:type="spellStart"/>
      <w:r w:rsidRPr="00F43A82">
        <w:t>AndRSRQ</w:t>
      </w:r>
      <w:proofErr w:type="spellEnd"/>
      <w:r w:rsidRPr="00F43A82">
        <w:t>-</w:t>
      </w:r>
      <w:proofErr w:type="spellStart"/>
      <w:r w:rsidRPr="00F43A82">
        <w:t>MeasWithSSB</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E500B3D" w14:textId="77777777" w:rsidR="008320B1" w:rsidRPr="00F43A82" w:rsidRDefault="008320B1" w:rsidP="008320B1">
      <w:pPr>
        <w:pStyle w:val="PL"/>
      </w:pPr>
      <w:r w:rsidRPr="00F43A82">
        <w:t xml:space="preserve">    </w:t>
      </w:r>
      <w:proofErr w:type="spellStart"/>
      <w:r w:rsidRPr="00F43A82">
        <w:t>csi</w:t>
      </w:r>
      <w:proofErr w:type="spellEnd"/>
      <w:r w:rsidRPr="00F43A82">
        <w:t>-RSRP-</w:t>
      </w:r>
      <w:proofErr w:type="spellStart"/>
      <w:r w:rsidRPr="00F43A82">
        <w:t>AndRSRQ</w:t>
      </w:r>
      <w:proofErr w:type="spellEnd"/>
      <w:r w:rsidRPr="00F43A82">
        <w:t>-</w:t>
      </w:r>
      <w:proofErr w:type="spellStart"/>
      <w:r w:rsidRPr="00F43A82">
        <w:t>MeasWithoutSSB</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FCC03BE" w14:textId="77777777" w:rsidR="008320B1" w:rsidRPr="00F43A82" w:rsidRDefault="008320B1" w:rsidP="008320B1">
      <w:pPr>
        <w:pStyle w:val="PL"/>
      </w:pPr>
      <w:r w:rsidRPr="00F43A82">
        <w:t xml:space="preserve">    </w:t>
      </w:r>
      <w:proofErr w:type="spellStart"/>
      <w:r w:rsidRPr="00F43A82">
        <w:t>csi</w:t>
      </w:r>
      <w:proofErr w:type="spellEnd"/>
      <w:r w:rsidRPr="00F43A82">
        <w:t>-SINR-</w:t>
      </w:r>
      <w:proofErr w:type="spellStart"/>
      <w:r w:rsidRPr="00F43A82">
        <w:t>Meas</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0B86F09" w14:textId="77777777" w:rsidR="008320B1" w:rsidRPr="00F43A82" w:rsidRDefault="008320B1" w:rsidP="008320B1">
      <w:pPr>
        <w:pStyle w:val="PL"/>
      </w:pPr>
      <w:r w:rsidRPr="00F43A82">
        <w:t xml:space="preserve">    </w:t>
      </w:r>
      <w:proofErr w:type="spellStart"/>
      <w:r w:rsidRPr="00F43A82">
        <w:t>csi</w:t>
      </w:r>
      <w:proofErr w:type="spellEnd"/>
      <w:r w:rsidRPr="00F43A82">
        <w:t xml:space="preserve">-RS-RLM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E886C09" w14:textId="77777777" w:rsidR="008320B1" w:rsidRPr="00F43A82" w:rsidRDefault="008320B1" w:rsidP="008320B1">
      <w:pPr>
        <w:pStyle w:val="PL"/>
      </w:pPr>
      <w:r w:rsidRPr="00F43A82">
        <w:t xml:space="preserve">    ...,</w:t>
      </w:r>
    </w:p>
    <w:p w14:paraId="22A55EDA" w14:textId="77777777" w:rsidR="008320B1" w:rsidRPr="00F43A82" w:rsidRDefault="008320B1" w:rsidP="008320B1">
      <w:pPr>
        <w:pStyle w:val="PL"/>
      </w:pPr>
      <w:r w:rsidRPr="00F43A82">
        <w:t xml:space="preserve">    [[</w:t>
      </w:r>
    </w:p>
    <w:p w14:paraId="3D3492E8" w14:textId="77777777" w:rsidR="008320B1" w:rsidRPr="00F43A82" w:rsidRDefault="008320B1" w:rsidP="008320B1">
      <w:pPr>
        <w:pStyle w:val="PL"/>
      </w:pPr>
      <w:r w:rsidRPr="00F43A82">
        <w:t xml:space="preserve">    </w:t>
      </w:r>
      <w:proofErr w:type="spellStart"/>
      <w:r w:rsidRPr="00F43A82">
        <w:t>handoverInterF</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4F4B396" w14:textId="77777777" w:rsidR="008320B1" w:rsidRPr="00F43A82" w:rsidRDefault="008320B1" w:rsidP="008320B1">
      <w:pPr>
        <w:pStyle w:val="PL"/>
      </w:pPr>
      <w:r w:rsidRPr="00F43A82">
        <w:t xml:space="preserve">    </w:t>
      </w:r>
      <w:proofErr w:type="spellStart"/>
      <w:r w:rsidRPr="00F43A82">
        <w:t>handoverLTE</w:t>
      </w:r>
      <w:proofErr w:type="spellEnd"/>
      <w:r w:rsidRPr="00F43A82">
        <w:t xml:space="preserve">-EPC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5A9A4B25" w14:textId="77777777" w:rsidR="008320B1" w:rsidRPr="00F43A82" w:rsidRDefault="008320B1" w:rsidP="008320B1">
      <w:pPr>
        <w:pStyle w:val="PL"/>
      </w:pPr>
      <w:r w:rsidRPr="00F43A82">
        <w:t xml:space="preserve">    handoverLTE-5GC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6C41B97C" w14:textId="77777777" w:rsidR="008320B1" w:rsidRPr="00F43A82" w:rsidRDefault="008320B1" w:rsidP="008320B1">
      <w:pPr>
        <w:pStyle w:val="PL"/>
      </w:pPr>
      <w:r w:rsidRPr="00F43A82">
        <w:t xml:space="preserve">    ]],</w:t>
      </w:r>
    </w:p>
    <w:p w14:paraId="3075AB3B" w14:textId="77777777" w:rsidR="008320B1" w:rsidRPr="00F43A82" w:rsidRDefault="008320B1" w:rsidP="008320B1">
      <w:pPr>
        <w:pStyle w:val="PL"/>
      </w:pPr>
      <w:r w:rsidRPr="00F43A82">
        <w:t xml:space="preserve">    [[</w:t>
      </w:r>
    </w:p>
    <w:p w14:paraId="2D36C08A" w14:textId="77777777" w:rsidR="008320B1" w:rsidRPr="00F43A82" w:rsidRDefault="008320B1" w:rsidP="008320B1">
      <w:pPr>
        <w:pStyle w:val="PL"/>
      </w:pPr>
      <w:r w:rsidRPr="00F43A82">
        <w:t xml:space="preserve">    </w:t>
      </w:r>
      <w:proofErr w:type="spellStart"/>
      <w:r w:rsidRPr="00F43A82">
        <w:t>maxNumberResource</w:t>
      </w:r>
      <w:proofErr w:type="spellEnd"/>
      <w:r w:rsidRPr="00F43A82">
        <w:t xml:space="preserve">-CSI-RS-RLM                </w:t>
      </w:r>
      <w:r w:rsidRPr="00F43A82">
        <w:rPr>
          <w:color w:val="993366"/>
        </w:rPr>
        <w:t>ENUMERATED</w:t>
      </w:r>
      <w:r w:rsidRPr="00F43A82">
        <w:t xml:space="preserve"> {n2, n4, n6, n8}         </w:t>
      </w:r>
      <w:r w:rsidRPr="00F43A82">
        <w:rPr>
          <w:color w:val="993366"/>
        </w:rPr>
        <w:t>OPTIONAL</w:t>
      </w:r>
    </w:p>
    <w:p w14:paraId="28853A43" w14:textId="77777777" w:rsidR="008320B1" w:rsidRPr="00F43A82" w:rsidRDefault="008320B1" w:rsidP="008320B1">
      <w:pPr>
        <w:pStyle w:val="PL"/>
      </w:pPr>
      <w:r w:rsidRPr="00F43A82">
        <w:t xml:space="preserve">    ]],</w:t>
      </w:r>
    </w:p>
    <w:p w14:paraId="1A18E4CC" w14:textId="77777777" w:rsidR="008320B1" w:rsidRPr="00F43A82" w:rsidRDefault="008320B1" w:rsidP="008320B1">
      <w:pPr>
        <w:pStyle w:val="PL"/>
      </w:pPr>
      <w:r w:rsidRPr="00F43A82">
        <w:t xml:space="preserve">    [[</w:t>
      </w:r>
    </w:p>
    <w:p w14:paraId="480E3263" w14:textId="77777777" w:rsidR="008320B1" w:rsidRPr="00F43A82" w:rsidRDefault="008320B1" w:rsidP="008320B1">
      <w:pPr>
        <w:pStyle w:val="PL"/>
      </w:pPr>
      <w:r w:rsidRPr="00F43A82">
        <w:t xml:space="preserve">    </w:t>
      </w:r>
      <w:proofErr w:type="spellStart"/>
      <w:r w:rsidRPr="00F43A82">
        <w:t>simultaneousRxDataSSB-DiffNumerology</w:t>
      </w:r>
      <w:proofErr w:type="spellEnd"/>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63AFD65B" w14:textId="77777777" w:rsidR="008320B1" w:rsidRPr="00F43A82" w:rsidRDefault="008320B1" w:rsidP="008320B1">
      <w:pPr>
        <w:pStyle w:val="PL"/>
      </w:pPr>
      <w:r w:rsidRPr="00F43A82">
        <w:t xml:space="preserve">    ]],</w:t>
      </w:r>
    </w:p>
    <w:p w14:paraId="6BBF4B74" w14:textId="77777777" w:rsidR="008320B1" w:rsidRPr="00F43A82" w:rsidRDefault="008320B1" w:rsidP="008320B1">
      <w:pPr>
        <w:pStyle w:val="PL"/>
      </w:pPr>
      <w:r w:rsidRPr="00F43A82">
        <w:t xml:space="preserve">    [[</w:t>
      </w:r>
    </w:p>
    <w:p w14:paraId="24BE9EA6" w14:textId="77777777" w:rsidR="008320B1" w:rsidRPr="00F43A82" w:rsidRDefault="008320B1" w:rsidP="008320B1">
      <w:pPr>
        <w:pStyle w:val="PL"/>
      </w:pPr>
      <w:r w:rsidRPr="00F43A82">
        <w:t xml:space="preserve">    nr-AutonomousGaps-r16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FD9035F" w14:textId="77777777" w:rsidR="008320B1" w:rsidRPr="00F43A82" w:rsidRDefault="008320B1" w:rsidP="008320B1">
      <w:pPr>
        <w:pStyle w:val="PL"/>
      </w:pPr>
      <w:r w:rsidRPr="00F43A82">
        <w:t xml:space="preserve">    nr-AutonomousGaps-ENDC-r16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3632EC7" w14:textId="77777777" w:rsidR="008320B1" w:rsidRPr="00F43A82" w:rsidRDefault="008320B1" w:rsidP="008320B1">
      <w:pPr>
        <w:pStyle w:val="PL"/>
      </w:pPr>
      <w:r w:rsidRPr="00F43A82">
        <w:t xml:space="preserve">    nr-AutonomousGaps-NEDC-r16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F0644EA" w14:textId="77777777" w:rsidR="008320B1" w:rsidRPr="00F43A82" w:rsidRDefault="008320B1" w:rsidP="008320B1">
      <w:pPr>
        <w:pStyle w:val="PL"/>
      </w:pPr>
      <w:r w:rsidRPr="00F43A82">
        <w:t xml:space="preserve">    nr-AutonomousGaps-NRDC-r16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7E8E7675" w14:textId="77777777" w:rsidR="008320B1" w:rsidRPr="00F43A82" w:rsidRDefault="008320B1" w:rsidP="008320B1">
      <w:pPr>
        <w:pStyle w:val="PL"/>
      </w:pPr>
      <w:r w:rsidRPr="00F43A82">
        <w:t xml:space="preserve">    dummy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A636236" w14:textId="77777777" w:rsidR="008320B1" w:rsidRPr="00F43A82" w:rsidRDefault="008320B1" w:rsidP="008320B1">
      <w:pPr>
        <w:pStyle w:val="PL"/>
      </w:pPr>
      <w:r w:rsidRPr="00F43A82">
        <w:t xml:space="preserve">    cli-RSSI-Meas-r16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11BB8743" w14:textId="77777777" w:rsidR="008320B1" w:rsidRPr="00F43A82" w:rsidRDefault="008320B1" w:rsidP="008320B1">
      <w:pPr>
        <w:pStyle w:val="PL"/>
      </w:pPr>
      <w:r w:rsidRPr="00F43A82">
        <w:t xml:space="preserve">    cli</w:t>
      </w:r>
      <w:r w:rsidRPr="00F43A82">
        <w:rPr>
          <w:rFonts w:eastAsia="Malgun Gothic"/>
        </w:rPr>
        <w:t>-SRS-RSRP-Meas-r16</w:t>
      </w:r>
      <w:r w:rsidRPr="00F43A82">
        <w:t xml:space="preserve">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240E06B" w14:textId="77777777" w:rsidR="008320B1" w:rsidRPr="00F43A82" w:rsidRDefault="008320B1" w:rsidP="008320B1">
      <w:pPr>
        <w:pStyle w:val="PL"/>
      </w:pPr>
      <w:r w:rsidRPr="00F43A82">
        <w:t xml:space="preserve">    interFrequencyMeas-NoGap-r16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DEE42DC" w14:textId="77777777" w:rsidR="008320B1" w:rsidRPr="00F43A82" w:rsidRDefault="008320B1" w:rsidP="008320B1">
      <w:pPr>
        <w:pStyle w:val="PL"/>
      </w:pPr>
      <w:r w:rsidRPr="00F43A82">
        <w:t xml:space="preserve">    simultaneousRxDataSSB-DiffNumerology-Inter-r</w:t>
      </w:r>
      <w:proofErr w:type="gramStart"/>
      <w:r w:rsidRPr="00F43A82">
        <w:t xml:space="preserve">16  </w:t>
      </w:r>
      <w:r w:rsidRPr="00F43A82">
        <w:rPr>
          <w:color w:val="993366"/>
        </w:rPr>
        <w:t>ENUMERATED</w:t>
      </w:r>
      <w:proofErr w:type="gramEnd"/>
      <w:r w:rsidRPr="00F43A82">
        <w:t xml:space="preserve"> {supported}          </w:t>
      </w:r>
      <w:r w:rsidRPr="00F43A82">
        <w:rPr>
          <w:color w:val="993366"/>
        </w:rPr>
        <w:t>OPTIONAL</w:t>
      </w:r>
      <w:r w:rsidRPr="00F43A82">
        <w:t>,</w:t>
      </w:r>
    </w:p>
    <w:p w14:paraId="6887D187" w14:textId="77777777" w:rsidR="008320B1" w:rsidRPr="00F43A82" w:rsidRDefault="008320B1" w:rsidP="008320B1">
      <w:pPr>
        <w:pStyle w:val="PL"/>
      </w:pPr>
      <w:r w:rsidRPr="00F43A82">
        <w:t xml:space="preserve">    idleInactiveNR-MeasReport-r16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D7E1F8E" w14:textId="77777777" w:rsidR="008320B1" w:rsidRPr="00F43A82" w:rsidRDefault="008320B1" w:rsidP="008320B1">
      <w:pPr>
        <w:pStyle w:val="PL"/>
        <w:rPr>
          <w:color w:val="808080"/>
        </w:rPr>
      </w:pPr>
      <w:r w:rsidRPr="00F43A82">
        <w:t xml:space="preserve">    </w:t>
      </w:r>
      <w:r w:rsidRPr="00F43A82">
        <w:rPr>
          <w:color w:val="808080"/>
        </w:rPr>
        <w:t xml:space="preserve">-- R4 6-2: </w:t>
      </w:r>
      <w:r w:rsidRPr="00F43A82">
        <w:rPr>
          <w:rFonts w:eastAsia="SimSun"/>
          <w:color w:val="808080"/>
        </w:rPr>
        <w:t>Support of beam level Early Measurement Reporting</w:t>
      </w:r>
    </w:p>
    <w:p w14:paraId="2A8D5990" w14:textId="77777777" w:rsidR="008320B1" w:rsidRPr="00F43A82" w:rsidRDefault="008320B1" w:rsidP="008320B1">
      <w:pPr>
        <w:pStyle w:val="PL"/>
      </w:pPr>
      <w:r w:rsidRPr="00F43A82">
        <w:t xml:space="preserve">    idleInactiveNR-MeasBeamReport-r16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0BB1AE06" w14:textId="77777777" w:rsidR="008320B1" w:rsidRPr="00F43A82" w:rsidRDefault="008320B1" w:rsidP="008320B1">
      <w:pPr>
        <w:pStyle w:val="PL"/>
      </w:pPr>
      <w:r w:rsidRPr="00F43A82">
        <w:t xml:space="preserve">    ]],</w:t>
      </w:r>
    </w:p>
    <w:p w14:paraId="3A6DE54F" w14:textId="77777777" w:rsidR="008320B1" w:rsidRPr="00F43A82" w:rsidRDefault="008320B1" w:rsidP="008320B1">
      <w:pPr>
        <w:pStyle w:val="PL"/>
      </w:pPr>
      <w:r w:rsidRPr="00F43A82">
        <w:t xml:space="preserve">    [[</w:t>
      </w:r>
    </w:p>
    <w:p w14:paraId="2502EC54" w14:textId="77777777" w:rsidR="008320B1" w:rsidRPr="00F43A82" w:rsidRDefault="008320B1" w:rsidP="008320B1">
      <w:pPr>
        <w:pStyle w:val="PL"/>
      </w:pPr>
      <w:r w:rsidRPr="00F43A82">
        <w:t xml:space="preserve">    increasedNumberofCSIRSPerMO-r16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p>
    <w:p w14:paraId="7C312A2E" w14:textId="77777777" w:rsidR="008320B1" w:rsidRPr="00F43A82" w:rsidRDefault="008320B1" w:rsidP="008320B1">
      <w:pPr>
        <w:pStyle w:val="PL"/>
      </w:pPr>
      <w:r w:rsidRPr="00F43A82">
        <w:t xml:space="preserve">    ]]</w:t>
      </w:r>
    </w:p>
    <w:p w14:paraId="052C147C" w14:textId="77777777" w:rsidR="008320B1" w:rsidRPr="00F43A82" w:rsidRDefault="008320B1" w:rsidP="008320B1">
      <w:pPr>
        <w:pStyle w:val="PL"/>
      </w:pPr>
      <w:r w:rsidRPr="00F43A82">
        <w:t>}</w:t>
      </w:r>
    </w:p>
    <w:p w14:paraId="071A9093" w14:textId="77777777" w:rsidR="008320B1" w:rsidRPr="00F43A82" w:rsidRDefault="008320B1" w:rsidP="008320B1">
      <w:pPr>
        <w:pStyle w:val="PL"/>
      </w:pPr>
    </w:p>
    <w:p w14:paraId="2128FB5F" w14:textId="77777777" w:rsidR="008320B1" w:rsidRPr="00F43A82" w:rsidRDefault="008320B1" w:rsidP="008320B1">
      <w:pPr>
        <w:pStyle w:val="PL"/>
      </w:pPr>
      <w:r w:rsidRPr="00F43A82">
        <w:t>MeasAndMobParametersFR2-2-r</w:t>
      </w:r>
      <w:proofErr w:type="gramStart"/>
      <w:r w:rsidRPr="00F43A82">
        <w:t>17 ::=</w:t>
      </w:r>
      <w:proofErr w:type="gramEnd"/>
      <w:r w:rsidRPr="00F43A82">
        <w:t xml:space="preserve">           </w:t>
      </w:r>
      <w:r w:rsidRPr="00F43A82">
        <w:rPr>
          <w:color w:val="993366"/>
        </w:rPr>
        <w:t>SEQUENCE</w:t>
      </w:r>
      <w:r w:rsidRPr="00F43A82">
        <w:t xml:space="preserve"> {</w:t>
      </w:r>
    </w:p>
    <w:p w14:paraId="3C40262E" w14:textId="77777777" w:rsidR="008320B1" w:rsidRPr="00F43A82" w:rsidRDefault="008320B1" w:rsidP="008320B1">
      <w:pPr>
        <w:pStyle w:val="PL"/>
      </w:pPr>
      <w:r w:rsidRPr="00F43A82">
        <w:t xml:space="preserve">    handoverInterF-r17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0405952C" w14:textId="77777777" w:rsidR="008320B1" w:rsidRPr="00F43A82" w:rsidRDefault="008320B1" w:rsidP="008320B1">
      <w:pPr>
        <w:pStyle w:val="PL"/>
      </w:pPr>
      <w:r w:rsidRPr="00F43A82">
        <w:t xml:space="preserve">    handoverLTE-EPC-r17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65386005" w14:textId="77777777" w:rsidR="008320B1" w:rsidRPr="00F43A82" w:rsidRDefault="008320B1" w:rsidP="008320B1">
      <w:pPr>
        <w:pStyle w:val="PL"/>
      </w:pPr>
      <w:r w:rsidRPr="00F43A82">
        <w:t xml:space="preserve">    handoverLTE-5GC-r17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3EC89202" w14:textId="77777777" w:rsidR="008320B1" w:rsidRPr="00F43A82" w:rsidRDefault="008320B1" w:rsidP="008320B1">
      <w:pPr>
        <w:pStyle w:val="PL"/>
      </w:pPr>
      <w:r w:rsidRPr="00F43A82">
        <w:t xml:space="preserve">    idleInactiveNR-MeasReport-r17               </w:t>
      </w:r>
      <w:r w:rsidRPr="00F43A82">
        <w:rPr>
          <w:color w:val="993366"/>
        </w:rPr>
        <w:t>ENUMERATED</w:t>
      </w:r>
      <w:r w:rsidRPr="00F43A82">
        <w:t xml:space="preserve"> {</w:t>
      </w:r>
      <w:proofErr w:type="gramStart"/>
      <w:r w:rsidRPr="00F43A82">
        <w:t xml:space="preserve">supported}   </w:t>
      </w:r>
      <w:proofErr w:type="gramEnd"/>
      <w:r w:rsidRPr="00F43A82">
        <w:t xml:space="preserve">           </w:t>
      </w:r>
      <w:r w:rsidRPr="00F43A82">
        <w:rPr>
          <w:color w:val="993366"/>
        </w:rPr>
        <w:t>OPTIONAL</w:t>
      </w:r>
      <w:r w:rsidRPr="00F43A82">
        <w:t>,</w:t>
      </w:r>
    </w:p>
    <w:p w14:paraId="2F9629AC" w14:textId="77777777" w:rsidR="008320B1" w:rsidRPr="00F43A82" w:rsidRDefault="008320B1" w:rsidP="008320B1">
      <w:pPr>
        <w:pStyle w:val="PL"/>
      </w:pPr>
      <w:r w:rsidRPr="00F43A82">
        <w:t>...</w:t>
      </w:r>
    </w:p>
    <w:p w14:paraId="2EC9883F" w14:textId="77777777" w:rsidR="008320B1" w:rsidRPr="00F43A82" w:rsidRDefault="008320B1" w:rsidP="008320B1">
      <w:pPr>
        <w:pStyle w:val="PL"/>
      </w:pPr>
      <w:r w:rsidRPr="00F43A82">
        <w:t>}</w:t>
      </w:r>
    </w:p>
    <w:p w14:paraId="047CADC9" w14:textId="77777777" w:rsidR="008320B1" w:rsidRPr="00F43A82" w:rsidRDefault="008320B1" w:rsidP="008320B1">
      <w:pPr>
        <w:pStyle w:val="PL"/>
      </w:pPr>
    </w:p>
    <w:p w14:paraId="3E23A3C7" w14:textId="77777777" w:rsidR="008320B1" w:rsidRPr="00F43A82" w:rsidRDefault="008320B1" w:rsidP="008320B1">
      <w:pPr>
        <w:pStyle w:val="PL"/>
        <w:rPr>
          <w:color w:val="808080"/>
        </w:rPr>
      </w:pPr>
      <w:r w:rsidRPr="00F43A82">
        <w:rPr>
          <w:color w:val="808080"/>
        </w:rPr>
        <w:t>-- TAG-MEASANDMOBPARAMETERS-STOP</w:t>
      </w:r>
    </w:p>
    <w:p w14:paraId="7E95E6CA" w14:textId="7C1CC7B2" w:rsidR="008320B1" w:rsidRPr="008320B1" w:rsidRDefault="008320B1" w:rsidP="008320B1">
      <w:pPr>
        <w:pStyle w:val="PL"/>
        <w:rPr>
          <w:rFonts w:eastAsia="Malgun Gothic"/>
          <w:color w:val="808080"/>
        </w:rPr>
      </w:pPr>
      <w:r w:rsidRPr="00F43A82">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8320B1" w:rsidRPr="008320B1"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10009" w14:textId="77777777" w:rsidR="00574187" w:rsidRDefault="00574187">
      <w:pPr>
        <w:spacing w:after="0"/>
      </w:pPr>
      <w:r>
        <w:separator/>
      </w:r>
    </w:p>
  </w:endnote>
  <w:endnote w:type="continuationSeparator" w:id="0">
    <w:p w14:paraId="5C7791F9" w14:textId="77777777" w:rsidR="00574187" w:rsidRDefault="00574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FC025" w14:textId="77777777" w:rsidR="008320B1" w:rsidRDefault="008320B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6D9F6" w14:textId="77777777" w:rsidR="008320B1" w:rsidRDefault="008320B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52251" w14:textId="77777777" w:rsidR="008320B1" w:rsidRDefault="008320B1">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34A15" w14:textId="77777777" w:rsidR="00574187" w:rsidRDefault="00574187">
      <w:pPr>
        <w:spacing w:after="0"/>
      </w:pPr>
      <w:r>
        <w:separator/>
      </w:r>
    </w:p>
  </w:footnote>
  <w:footnote w:type="continuationSeparator" w:id="0">
    <w:p w14:paraId="65CAF4F1" w14:textId="77777777" w:rsidR="00574187" w:rsidRDefault="005741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FA402" w14:textId="77777777" w:rsidR="008320B1" w:rsidRDefault="008320B1">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DF3E" w14:textId="77777777" w:rsidR="008320B1" w:rsidRDefault="008320B1">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3AC"/>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4EF0"/>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995</Words>
  <Characters>13406</Characters>
  <Application>Microsoft Office Word</Application>
  <DocSecurity>0</DocSecurity>
  <Lines>111</Lines>
  <Paragraphs>28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2</cp:revision>
  <cp:lastPrinted>2017-05-08T19:55:00Z</cp:lastPrinted>
  <dcterms:created xsi:type="dcterms:W3CDTF">2023-02-16T01:06:00Z</dcterms:created>
  <dcterms:modified xsi:type="dcterms:W3CDTF">2023-02-16T01:06:00Z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